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93D6D" w14:textId="77777777" w:rsidR="000608A1" w:rsidRPr="00B308AD" w:rsidRDefault="000608A1" w:rsidP="000608A1">
      <w:pPr>
        <w:rPr>
          <w:rFonts w:ascii="Gill Sans MT" w:hAnsi="Gill Sans MT"/>
          <w:sz w:val="22"/>
          <w:szCs w:val="22"/>
        </w:rPr>
      </w:pPr>
    </w:p>
    <w:tbl>
      <w:tblPr>
        <w:tblStyle w:val="TableGrid"/>
        <w:tblW w:w="0" w:type="auto"/>
        <w:tblBorders>
          <w:top w:val="single" w:sz="4" w:space="0" w:color="009B3A"/>
          <w:left w:val="single" w:sz="4" w:space="0" w:color="009B3A"/>
          <w:bottom w:val="single" w:sz="4" w:space="0" w:color="009B3A"/>
          <w:right w:val="single" w:sz="4" w:space="0" w:color="009B3A"/>
          <w:insideH w:val="single" w:sz="4" w:space="0" w:color="009B3A"/>
          <w:insideV w:val="single" w:sz="4" w:space="0" w:color="009B3A"/>
        </w:tblBorders>
        <w:tblLook w:val="04A0" w:firstRow="1" w:lastRow="0" w:firstColumn="1" w:lastColumn="0" w:noHBand="0" w:noVBand="1"/>
      </w:tblPr>
      <w:tblGrid>
        <w:gridCol w:w="2502"/>
        <w:gridCol w:w="6836"/>
      </w:tblGrid>
      <w:tr w:rsidR="005A2434" w:rsidRPr="00AD169C" w14:paraId="068E2DAF" w14:textId="77777777" w:rsidTr="003C09C9">
        <w:tc>
          <w:tcPr>
            <w:tcW w:w="9338" w:type="dxa"/>
            <w:gridSpan w:val="2"/>
            <w:shd w:val="clear" w:color="auto" w:fill="C0504D" w:themeFill="accent2"/>
          </w:tcPr>
          <w:p w14:paraId="19C3C5F6" w14:textId="62EDFAD0" w:rsidR="005A2434" w:rsidRPr="00480912" w:rsidRDefault="005A2434" w:rsidP="00194426">
            <w:pPr>
              <w:spacing w:line="276" w:lineRule="auto"/>
              <w:jc w:val="center"/>
              <w:rPr>
                <w:rFonts w:asciiTheme="majorHAnsi" w:hAnsiTheme="majorHAnsi" w:cstheme="majorHAnsi"/>
                <w:b/>
                <w:color w:val="FFFFFF" w:themeColor="background1"/>
                <w:sz w:val="32"/>
                <w:szCs w:val="32"/>
              </w:rPr>
            </w:pPr>
            <w:r w:rsidRPr="00480912">
              <w:rPr>
                <w:rFonts w:asciiTheme="majorHAnsi" w:hAnsiTheme="majorHAnsi" w:cstheme="majorHAnsi"/>
                <w:b/>
                <w:color w:val="FFFFFF" w:themeColor="background1"/>
                <w:sz w:val="32"/>
                <w:szCs w:val="32"/>
              </w:rPr>
              <w:t>POSITION DESCRIPTION – Association</w:t>
            </w:r>
            <w:r w:rsidR="007D7D8E">
              <w:rPr>
                <w:rFonts w:asciiTheme="majorHAnsi" w:hAnsiTheme="majorHAnsi" w:cstheme="majorHAnsi"/>
                <w:b/>
                <w:color w:val="FFFFFF" w:themeColor="background1"/>
                <w:sz w:val="32"/>
                <w:szCs w:val="32"/>
              </w:rPr>
              <w:t xml:space="preserve"> </w:t>
            </w:r>
            <w:r w:rsidR="00585073">
              <w:rPr>
                <w:rFonts w:asciiTheme="majorHAnsi" w:hAnsiTheme="majorHAnsi" w:cstheme="majorHAnsi"/>
                <w:b/>
                <w:color w:val="FFFFFF" w:themeColor="background1"/>
                <w:sz w:val="32"/>
                <w:szCs w:val="32"/>
              </w:rPr>
              <w:t>Development Officer (ADO)</w:t>
            </w:r>
          </w:p>
        </w:tc>
      </w:tr>
      <w:tr w:rsidR="005A2434" w:rsidRPr="00AD169C" w14:paraId="0F8624DC" w14:textId="77777777" w:rsidTr="003C09C9">
        <w:tc>
          <w:tcPr>
            <w:tcW w:w="2502" w:type="dxa"/>
          </w:tcPr>
          <w:p w14:paraId="177B58B6" w14:textId="77777777" w:rsidR="005A2434" w:rsidRPr="003C09C9" w:rsidRDefault="005A2434" w:rsidP="00194426">
            <w:pPr>
              <w:spacing w:line="276" w:lineRule="auto"/>
              <w:jc w:val="right"/>
              <w:rPr>
                <w:rFonts w:asciiTheme="majorHAnsi" w:hAnsiTheme="majorHAnsi" w:cstheme="majorHAnsi"/>
                <w:b/>
                <w:sz w:val="22"/>
                <w:szCs w:val="22"/>
              </w:rPr>
            </w:pPr>
            <w:proofErr w:type="spellStart"/>
            <w:r w:rsidRPr="003C09C9">
              <w:rPr>
                <w:rFonts w:asciiTheme="majorHAnsi" w:hAnsiTheme="majorHAnsi" w:cstheme="majorHAnsi"/>
                <w:b/>
                <w:sz w:val="22"/>
                <w:szCs w:val="22"/>
              </w:rPr>
              <w:t>Organisation</w:t>
            </w:r>
            <w:proofErr w:type="spellEnd"/>
            <w:r w:rsidRPr="003C09C9">
              <w:rPr>
                <w:rFonts w:asciiTheme="majorHAnsi" w:hAnsiTheme="majorHAnsi" w:cstheme="majorHAnsi"/>
                <w:b/>
                <w:sz w:val="22"/>
                <w:szCs w:val="22"/>
              </w:rPr>
              <w:t>:</w:t>
            </w:r>
          </w:p>
        </w:tc>
        <w:tc>
          <w:tcPr>
            <w:tcW w:w="6836" w:type="dxa"/>
          </w:tcPr>
          <w:p w14:paraId="7206F231" w14:textId="250175EE" w:rsidR="005A2434" w:rsidRPr="00AD41DE" w:rsidRDefault="003C09C9" w:rsidP="00194426">
            <w:pPr>
              <w:spacing w:line="276" w:lineRule="auto"/>
              <w:rPr>
                <w:rFonts w:ascii="Arial" w:hAnsi="Arial" w:cs="Arial"/>
                <w:sz w:val="20"/>
                <w:szCs w:val="20"/>
              </w:rPr>
            </w:pPr>
            <w:r w:rsidRPr="00AD41DE">
              <w:rPr>
                <w:rFonts w:ascii="Arial" w:hAnsi="Arial" w:cs="Arial"/>
                <w:sz w:val="20"/>
                <w:szCs w:val="20"/>
              </w:rPr>
              <w:t>Joondalup Netball Association</w:t>
            </w:r>
          </w:p>
        </w:tc>
      </w:tr>
      <w:tr w:rsidR="005A2434" w:rsidRPr="00AD169C" w14:paraId="53C74286" w14:textId="77777777" w:rsidTr="003C09C9">
        <w:trPr>
          <w:trHeight w:val="332"/>
        </w:trPr>
        <w:tc>
          <w:tcPr>
            <w:tcW w:w="2502" w:type="dxa"/>
          </w:tcPr>
          <w:p w14:paraId="2840C47F" w14:textId="77777777" w:rsidR="005A2434" w:rsidRPr="003C09C9" w:rsidRDefault="005A2434" w:rsidP="00194426">
            <w:pPr>
              <w:spacing w:line="276" w:lineRule="auto"/>
              <w:jc w:val="right"/>
              <w:rPr>
                <w:rFonts w:asciiTheme="majorHAnsi" w:hAnsiTheme="majorHAnsi" w:cstheme="majorHAnsi"/>
                <w:b/>
                <w:sz w:val="22"/>
                <w:szCs w:val="22"/>
              </w:rPr>
            </w:pPr>
            <w:r w:rsidRPr="003C09C9">
              <w:rPr>
                <w:rFonts w:asciiTheme="majorHAnsi" w:hAnsiTheme="majorHAnsi" w:cstheme="majorHAnsi"/>
                <w:b/>
                <w:sz w:val="22"/>
                <w:szCs w:val="22"/>
              </w:rPr>
              <w:t>Job Title:</w:t>
            </w:r>
          </w:p>
        </w:tc>
        <w:tc>
          <w:tcPr>
            <w:tcW w:w="6836" w:type="dxa"/>
          </w:tcPr>
          <w:p w14:paraId="57BEF4EE" w14:textId="04134097" w:rsidR="005A2434" w:rsidRPr="00AD41DE" w:rsidRDefault="00585073" w:rsidP="00194426">
            <w:pPr>
              <w:spacing w:line="276" w:lineRule="auto"/>
              <w:rPr>
                <w:rFonts w:ascii="Arial" w:hAnsi="Arial" w:cs="Arial"/>
                <w:color w:val="000000" w:themeColor="text1"/>
                <w:sz w:val="20"/>
                <w:szCs w:val="20"/>
              </w:rPr>
            </w:pPr>
            <w:r w:rsidRPr="00AD41DE">
              <w:rPr>
                <w:rFonts w:ascii="Arial" w:hAnsi="Arial" w:cs="Arial"/>
                <w:sz w:val="20"/>
                <w:szCs w:val="20"/>
              </w:rPr>
              <w:t>Association Development Officer</w:t>
            </w:r>
            <w:r w:rsidR="005A2434" w:rsidRPr="00AD41DE">
              <w:rPr>
                <w:rFonts w:ascii="Arial" w:hAnsi="Arial" w:cs="Arial"/>
                <w:sz w:val="20"/>
                <w:szCs w:val="20"/>
              </w:rPr>
              <w:t xml:space="preserve"> of </w:t>
            </w:r>
            <w:r w:rsidR="004F6A9B" w:rsidRPr="00AD41DE">
              <w:rPr>
                <w:rFonts w:ascii="Arial" w:hAnsi="Arial" w:cs="Arial"/>
                <w:sz w:val="20"/>
                <w:szCs w:val="20"/>
              </w:rPr>
              <w:t>Joondalup Netball Association</w:t>
            </w:r>
            <w:r w:rsidR="004F6A9B" w:rsidRPr="00AD41DE">
              <w:rPr>
                <w:rFonts w:ascii="Arial" w:hAnsi="Arial" w:cs="Arial"/>
                <w:i/>
                <w:color w:val="4F81BD" w:themeColor="accent1"/>
                <w:sz w:val="20"/>
                <w:szCs w:val="20"/>
              </w:rPr>
              <w:t xml:space="preserve"> </w:t>
            </w:r>
            <w:r w:rsidR="004B68E2" w:rsidRPr="00AD41DE">
              <w:rPr>
                <w:rFonts w:ascii="Arial" w:hAnsi="Arial" w:cs="Arial"/>
                <w:color w:val="000000" w:themeColor="text1"/>
                <w:sz w:val="20"/>
                <w:szCs w:val="20"/>
              </w:rPr>
              <w:t xml:space="preserve"> </w:t>
            </w:r>
          </w:p>
        </w:tc>
      </w:tr>
      <w:tr w:rsidR="005A2434" w:rsidRPr="00AD169C" w14:paraId="6659D412" w14:textId="77777777" w:rsidTr="003C09C9">
        <w:tc>
          <w:tcPr>
            <w:tcW w:w="2502" w:type="dxa"/>
          </w:tcPr>
          <w:p w14:paraId="1E4FF662" w14:textId="77777777" w:rsidR="005A2434" w:rsidRPr="003C09C9" w:rsidRDefault="005A2434" w:rsidP="00194426">
            <w:pPr>
              <w:spacing w:line="276" w:lineRule="auto"/>
              <w:jc w:val="right"/>
              <w:rPr>
                <w:rFonts w:asciiTheme="majorHAnsi" w:hAnsiTheme="majorHAnsi" w:cstheme="majorHAnsi"/>
                <w:b/>
                <w:sz w:val="22"/>
                <w:szCs w:val="22"/>
              </w:rPr>
            </w:pPr>
            <w:r w:rsidRPr="003C09C9">
              <w:rPr>
                <w:rFonts w:asciiTheme="majorHAnsi" w:hAnsiTheme="majorHAnsi" w:cstheme="majorHAnsi"/>
                <w:b/>
                <w:sz w:val="22"/>
                <w:szCs w:val="22"/>
              </w:rPr>
              <w:t>Position Type:</w:t>
            </w:r>
          </w:p>
        </w:tc>
        <w:tc>
          <w:tcPr>
            <w:tcW w:w="6836" w:type="dxa"/>
          </w:tcPr>
          <w:p w14:paraId="7CABD00F" w14:textId="16E19812" w:rsidR="005A2434" w:rsidRPr="00AD41DE" w:rsidRDefault="005A2434" w:rsidP="00194426">
            <w:pPr>
              <w:spacing w:line="276" w:lineRule="auto"/>
              <w:rPr>
                <w:rFonts w:ascii="Arial" w:hAnsi="Arial" w:cs="Arial"/>
                <w:sz w:val="20"/>
                <w:szCs w:val="20"/>
              </w:rPr>
            </w:pPr>
            <w:r w:rsidRPr="00AD41DE">
              <w:rPr>
                <w:rFonts w:ascii="Arial" w:hAnsi="Arial" w:cs="Arial"/>
                <w:sz w:val="20"/>
                <w:szCs w:val="20"/>
              </w:rPr>
              <w:t>Voluntary</w:t>
            </w:r>
            <w:r w:rsidR="003F2C0B" w:rsidRPr="00AD41DE">
              <w:rPr>
                <w:rFonts w:ascii="Arial" w:hAnsi="Arial" w:cs="Arial"/>
                <w:sz w:val="20"/>
                <w:szCs w:val="20"/>
              </w:rPr>
              <w:t xml:space="preserve"> (eligible for honorarium payment)</w:t>
            </w:r>
          </w:p>
        </w:tc>
      </w:tr>
      <w:tr w:rsidR="005A2434" w:rsidRPr="00AD169C" w14:paraId="19F1119C" w14:textId="77777777" w:rsidTr="003C09C9">
        <w:tc>
          <w:tcPr>
            <w:tcW w:w="2502" w:type="dxa"/>
          </w:tcPr>
          <w:p w14:paraId="1F29A3DD" w14:textId="77777777" w:rsidR="005A2434" w:rsidRPr="003C09C9" w:rsidRDefault="005A2434" w:rsidP="00194426">
            <w:pPr>
              <w:spacing w:line="276" w:lineRule="auto"/>
              <w:jc w:val="right"/>
              <w:rPr>
                <w:rFonts w:asciiTheme="majorHAnsi" w:hAnsiTheme="majorHAnsi" w:cstheme="majorHAnsi"/>
                <w:b/>
                <w:sz w:val="22"/>
                <w:szCs w:val="22"/>
              </w:rPr>
            </w:pPr>
            <w:r w:rsidRPr="003C09C9">
              <w:rPr>
                <w:rFonts w:asciiTheme="majorHAnsi" w:hAnsiTheme="majorHAnsi" w:cstheme="majorHAnsi"/>
                <w:b/>
                <w:sz w:val="22"/>
                <w:szCs w:val="22"/>
              </w:rPr>
              <w:t>Reports to:</w:t>
            </w:r>
          </w:p>
        </w:tc>
        <w:tc>
          <w:tcPr>
            <w:tcW w:w="6836" w:type="dxa"/>
          </w:tcPr>
          <w:p w14:paraId="1B80094A" w14:textId="7B3E1320" w:rsidR="005A2434" w:rsidRPr="00AD41DE" w:rsidRDefault="004B68E2" w:rsidP="00194426">
            <w:pPr>
              <w:spacing w:line="276" w:lineRule="auto"/>
              <w:rPr>
                <w:rFonts w:ascii="Arial" w:hAnsi="Arial" w:cs="Arial"/>
                <w:sz w:val="20"/>
                <w:szCs w:val="20"/>
              </w:rPr>
            </w:pPr>
            <w:r w:rsidRPr="00AD41DE">
              <w:rPr>
                <w:rFonts w:ascii="Arial" w:hAnsi="Arial" w:cs="Arial"/>
                <w:sz w:val="20"/>
                <w:szCs w:val="20"/>
              </w:rPr>
              <w:t xml:space="preserve">President </w:t>
            </w:r>
            <w:r w:rsidR="00825505" w:rsidRPr="00AD41DE">
              <w:rPr>
                <w:rFonts w:ascii="Arial" w:hAnsi="Arial" w:cs="Arial"/>
                <w:sz w:val="20"/>
                <w:szCs w:val="20"/>
              </w:rPr>
              <w:t xml:space="preserve">and </w:t>
            </w:r>
            <w:r w:rsidR="001500E1">
              <w:rPr>
                <w:rFonts w:ascii="Arial" w:hAnsi="Arial" w:cs="Arial"/>
                <w:sz w:val="20"/>
                <w:szCs w:val="20"/>
              </w:rPr>
              <w:t>Board</w:t>
            </w:r>
            <w:r w:rsidR="00825505" w:rsidRPr="00AD41DE">
              <w:rPr>
                <w:rFonts w:ascii="Arial" w:hAnsi="Arial" w:cs="Arial"/>
                <w:sz w:val="20"/>
                <w:szCs w:val="20"/>
              </w:rPr>
              <w:t xml:space="preserve"> </w:t>
            </w:r>
            <w:r w:rsidRPr="00AD41DE">
              <w:rPr>
                <w:rFonts w:ascii="Arial" w:hAnsi="Arial" w:cs="Arial"/>
                <w:sz w:val="20"/>
                <w:szCs w:val="20"/>
              </w:rPr>
              <w:t xml:space="preserve">of Joondalup Netball Association </w:t>
            </w:r>
          </w:p>
        </w:tc>
      </w:tr>
      <w:tr w:rsidR="005A2434" w:rsidRPr="00AD169C" w14:paraId="253E5F3C" w14:textId="77777777" w:rsidTr="003C09C9">
        <w:tc>
          <w:tcPr>
            <w:tcW w:w="2502" w:type="dxa"/>
          </w:tcPr>
          <w:p w14:paraId="4CBB59C1" w14:textId="77777777" w:rsidR="005A2434" w:rsidRPr="003C09C9" w:rsidRDefault="005A2434" w:rsidP="00194426">
            <w:pPr>
              <w:spacing w:line="276" w:lineRule="auto"/>
              <w:jc w:val="right"/>
              <w:rPr>
                <w:rFonts w:asciiTheme="majorHAnsi" w:hAnsiTheme="majorHAnsi" w:cstheme="majorHAnsi"/>
                <w:b/>
                <w:sz w:val="22"/>
                <w:szCs w:val="22"/>
              </w:rPr>
            </w:pPr>
            <w:r w:rsidRPr="003C09C9">
              <w:rPr>
                <w:rFonts w:asciiTheme="majorHAnsi" w:hAnsiTheme="majorHAnsi" w:cstheme="majorHAnsi"/>
                <w:b/>
                <w:sz w:val="22"/>
                <w:szCs w:val="22"/>
              </w:rPr>
              <w:t>Time Commitment:</w:t>
            </w:r>
          </w:p>
        </w:tc>
        <w:tc>
          <w:tcPr>
            <w:tcW w:w="6836" w:type="dxa"/>
          </w:tcPr>
          <w:p w14:paraId="4A6F272A" w14:textId="4ECC59D2" w:rsidR="005A2434" w:rsidRPr="00AD41DE" w:rsidRDefault="004B68E2" w:rsidP="00194426">
            <w:pPr>
              <w:spacing w:line="276" w:lineRule="auto"/>
              <w:rPr>
                <w:rFonts w:ascii="Arial" w:hAnsi="Arial" w:cs="Arial"/>
                <w:sz w:val="20"/>
                <w:szCs w:val="20"/>
              </w:rPr>
            </w:pPr>
            <w:r w:rsidRPr="00AD41DE">
              <w:rPr>
                <w:rFonts w:ascii="Arial" w:hAnsi="Arial" w:cs="Arial"/>
                <w:sz w:val="20"/>
                <w:szCs w:val="20"/>
              </w:rPr>
              <w:t>Hours to be negotiated</w:t>
            </w:r>
          </w:p>
        </w:tc>
      </w:tr>
      <w:tr w:rsidR="005A2434" w:rsidRPr="00AD169C" w14:paraId="581A736A" w14:textId="77777777" w:rsidTr="003C09C9">
        <w:tc>
          <w:tcPr>
            <w:tcW w:w="9338" w:type="dxa"/>
            <w:gridSpan w:val="2"/>
            <w:shd w:val="clear" w:color="auto" w:fill="C0504D" w:themeFill="accent2"/>
          </w:tcPr>
          <w:p w14:paraId="64D846A1" w14:textId="77777777" w:rsidR="005A2434" w:rsidRPr="003C09C9" w:rsidRDefault="005A2434" w:rsidP="00194426">
            <w:pPr>
              <w:spacing w:line="276" w:lineRule="auto"/>
              <w:jc w:val="center"/>
              <w:rPr>
                <w:rFonts w:asciiTheme="majorHAnsi" w:hAnsiTheme="majorHAnsi" w:cstheme="majorHAnsi"/>
                <w:b/>
                <w:color w:val="FFFFFF" w:themeColor="background1"/>
                <w:sz w:val="22"/>
                <w:szCs w:val="22"/>
              </w:rPr>
            </w:pPr>
            <w:r w:rsidRPr="003C09C9">
              <w:rPr>
                <w:rFonts w:asciiTheme="majorHAnsi" w:hAnsiTheme="majorHAnsi" w:cstheme="majorHAnsi"/>
                <w:b/>
                <w:color w:val="FFFFFF" w:themeColor="background1"/>
                <w:sz w:val="22"/>
                <w:szCs w:val="22"/>
              </w:rPr>
              <w:t>POSITION REQUIREMENTS</w:t>
            </w:r>
          </w:p>
        </w:tc>
      </w:tr>
      <w:tr w:rsidR="005A2434" w:rsidRPr="00AD169C" w14:paraId="6AA2E8EC" w14:textId="77777777" w:rsidTr="003C09C9">
        <w:tc>
          <w:tcPr>
            <w:tcW w:w="9338" w:type="dxa"/>
            <w:gridSpan w:val="2"/>
          </w:tcPr>
          <w:p w14:paraId="3CF7B2A5" w14:textId="77777777" w:rsidR="005A2434" w:rsidRPr="00AD41DE" w:rsidRDefault="005A2434" w:rsidP="00194426">
            <w:pPr>
              <w:tabs>
                <w:tab w:val="left" w:pos="5245"/>
              </w:tabs>
              <w:spacing w:line="276" w:lineRule="auto"/>
              <w:rPr>
                <w:rFonts w:ascii="Arial" w:hAnsi="Arial" w:cs="Arial"/>
                <w:b/>
                <w:sz w:val="20"/>
                <w:szCs w:val="20"/>
              </w:rPr>
            </w:pPr>
            <w:r w:rsidRPr="00AD41DE">
              <w:rPr>
                <w:rFonts w:ascii="Arial" w:hAnsi="Arial" w:cs="Arial"/>
                <w:b/>
                <w:sz w:val="20"/>
                <w:szCs w:val="20"/>
              </w:rPr>
              <w:t>Purpose</w:t>
            </w:r>
          </w:p>
          <w:p w14:paraId="1759C9E4" w14:textId="736DADD7" w:rsidR="003A5737" w:rsidRPr="003A5737" w:rsidRDefault="00585073" w:rsidP="003A5737">
            <w:pPr>
              <w:numPr>
                <w:ilvl w:val="0"/>
                <w:numId w:val="6"/>
              </w:numPr>
              <w:tabs>
                <w:tab w:val="left" w:pos="284"/>
              </w:tabs>
              <w:spacing w:line="276" w:lineRule="auto"/>
              <w:ind w:left="567" w:hanging="283"/>
              <w:rPr>
                <w:rFonts w:ascii="Arial" w:hAnsi="Arial" w:cs="Arial"/>
                <w:sz w:val="20"/>
                <w:szCs w:val="20"/>
              </w:rPr>
            </w:pPr>
            <w:r w:rsidRPr="00AD41DE">
              <w:rPr>
                <w:rFonts w:ascii="Arial" w:hAnsi="Arial" w:cs="Arial"/>
                <w:color w:val="000000"/>
                <w:sz w:val="20"/>
                <w:szCs w:val="20"/>
              </w:rPr>
              <w:t>To lead the association’s development of its Players and Coaches</w:t>
            </w:r>
          </w:p>
        </w:tc>
      </w:tr>
      <w:tr w:rsidR="005A2434" w:rsidRPr="00AD169C" w14:paraId="6B90B0F1" w14:textId="77777777" w:rsidTr="003C09C9">
        <w:tc>
          <w:tcPr>
            <w:tcW w:w="9338" w:type="dxa"/>
            <w:gridSpan w:val="2"/>
          </w:tcPr>
          <w:p w14:paraId="06CE8F50" w14:textId="77777777" w:rsidR="005A2434" w:rsidRPr="00AD41DE" w:rsidRDefault="005A2434" w:rsidP="00194426">
            <w:pPr>
              <w:tabs>
                <w:tab w:val="left" w:pos="5245"/>
              </w:tabs>
              <w:spacing w:line="276" w:lineRule="auto"/>
              <w:rPr>
                <w:rFonts w:ascii="Arial" w:hAnsi="Arial" w:cs="Arial"/>
                <w:b/>
                <w:sz w:val="20"/>
                <w:szCs w:val="20"/>
              </w:rPr>
            </w:pPr>
          </w:p>
          <w:p w14:paraId="6EA209C4" w14:textId="77777777" w:rsidR="004B68E2" w:rsidRPr="00AD41DE" w:rsidRDefault="005A2434" w:rsidP="004B68E2">
            <w:pPr>
              <w:tabs>
                <w:tab w:val="left" w:pos="5245"/>
              </w:tabs>
              <w:spacing w:line="276" w:lineRule="auto"/>
              <w:rPr>
                <w:rFonts w:ascii="Arial" w:hAnsi="Arial" w:cs="Arial"/>
                <w:b/>
                <w:sz w:val="20"/>
                <w:szCs w:val="20"/>
              </w:rPr>
            </w:pPr>
            <w:r w:rsidRPr="00AD41DE">
              <w:rPr>
                <w:rFonts w:ascii="Arial" w:hAnsi="Arial" w:cs="Arial"/>
                <w:b/>
                <w:sz w:val="20"/>
                <w:szCs w:val="20"/>
              </w:rPr>
              <w:t>Knowledge/Skills</w:t>
            </w:r>
          </w:p>
          <w:p w14:paraId="38297E80" w14:textId="724163C3" w:rsidR="00BD6CC4" w:rsidRPr="00AD41DE" w:rsidRDefault="00BD6CC4" w:rsidP="00AD41DE">
            <w:pPr>
              <w:pStyle w:val="ListParagraph"/>
              <w:numPr>
                <w:ilvl w:val="0"/>
                <w:numId w:val="6"/>
              </w:numPr>
              <w:jc w:val="both"/>
              <w:rPr>
                <w:rFonts w:ascii="Arial" w:hAnsi="Arial" w:cs="Arial"/>
                <w:color w:val="000000"/>
                <w:sz w:val="20"/>
                <w:szCs w:val="20"/>
              </w:rPr>
            </w:pPr>
            <w:r w:rsidRPr="00AD41DE">
              <w:rPr>
                <w:rFonts w:ascii="Arial" w:hAnsi="Arial" w:cs="Arial"/>
                <w:color w:val="000000"/>
                <w:sz w:val="20"/>
                <w:szCs w:val="20"/>
              </w:rPr>
              <w:t>Qualification</w:t>
            </w:r>
            <w:r w:rsidR="006C0667">
              <w:rPr>
                <w:rFonts w:ascii="Arial" w:hAnsi="Arial" w:cs="Arial"/>
                <w:color w:val="000000"/>
                <w:sz w:val="20"/>
                <w:szCs w:val="20"/>
              </w:rPr>
              <w:t>:</w:t>
            </w:r>
            <w:r w:rsidRPr="00AD41DE">
              <w:rPr>
                <w:rFonts w:ascii="Arial" w:hAnsi="Arial" w:cs="Arial"/>
                <w:color w:val="000000"/>
                <w:sz w:val="20"/>
                <w:szCs w:val="20"/>
              </w:rPr>
              <w:t xml:space="preserve"> Minimum Foundation </w:t>
            </w:r>
            <w:r w:rsidR="00EF6AC5">
              <w:rPr>
                <w:rFonts w:ascii="Arial" w:hAnsi="Arial" w:cs="Arial"/>
                <w:color w:val="000000"/>
                <w:sz w:val="20"/>
                <w:szCs w:val="20"/>
              </w:rPr>
              <w:t>Coaching accreditation</w:t>
            </w:r>
            <w:r w:rsidRPr="00AD41DE">
              <w:rPr>
                <w:rFonts w:ascii="Arial" w:hAnsi="Arial" w:cs="Arial"/>
                <w:color w:val="000000"/>
                <w:sz w:val="20"/>
                <w:szCs w:val="20"/>
              </w:rPr>
              <w:t xml:space="preserve"> </w:t>
            </w:r>
          </w:p>
          <w:p w14:paraId="2AE6CCC4" w14:textId="77777777" w:rsidR="00BD6CC4" w:rsidRPr="00AD41DE" w:rsidRDefault="00BD6CC4" w:rsidP="00AD41DE">
            <w:pPr>
              <w:pStyle w:val="ListParagraph"/>
              <w:numPr>
                <w:ilvl w:val="0"/>
                <w:numId w:val="6"/>
              </w:numPr>
              <w:jc w:val="both"/>
              <w:rPr>
                <w:rFonts w:ascii="Arial" w:hAnsi="Arial" w:cs="Arial"/>
                <w:color w:val="000000"/>
                <w:sz w:val="20"/>
                <w:szCs w:val="20"/>
              </w:rPr>
            </w:pPr>
            <w:r w:rsidRPr="00AD41DE">
              <w:rPr>
                <w:rFonts w:ascii="Arial" w:hAnsi="Arial" w:cs="Arial"/>
                <w:color w:val="000000"/>
                <w:sz w:val="20"/>
                <w:szCs w:val="20"/>
              </w:rPr>
              <w:t xml:space="preserve">Experience in coaching, team selections, grading and/or Talent Identification </w:t>
            </w:r>
          </w:p>
          <w:p w14:paraId="734A53FE" w14:textId="77777777" w:rsidR="00BD6CC4" w:rsidRPr="00AD41DE" w:rsidRDefault="00BD6CC4" w:rsidP="00AD41DE">
            <w:pPr>
              <w:pStyle w:val="ListParagraph"/>
              <w:numPr>
                <w:ilvl w:val="0"/>
                <w:numId w:val="6"/>
              </w:numPr>
              <w:jc w:val="both"/>
              <w:rPr>
                <w:rFonts w:ascii="Arial" w:hAnsi="Arial" w:cs="Arial"/>
                <w:color w:val="000000"/>
                <w:sz w:val="20"/>
                <w:szCs w:val="20"/>
              </w:rPr>
            </w:pPr>
            <w:r w:rsidRPr="00AD41DE">
              <w:rPr>
                <w:rFonts w:ascii="Arial" w:hAnsi="Arial" w:cs="Arial"/>
                <w:color w:val="000000"/>
                <w:sz w:val="20"/>
                <w:szCs w:val="20"/>
              </w:rPr>
              <w:t>Strong organizational skills</w:t>
            </w:r>
          </w:p>
          <w:p w14:paraId="05851A7B" w14:textId="77777777" w:rsidR="00BD6CC4" w:rsidRPr="00AD41DE" w:rsidRDefault="00BD6CC4" w:rsidP="00AD41DE">
            <w:pPr>
              <w:pStyle w:val="ListParagraph"/>
              <w:numPr>
                <w:ilvl w:val="0"/>
                <w:numId w:val="6"/>
              </w:numPr>
              <w:jc w:val="both"/>
              <w:rPr>
                <w:rFonts w:ascii="Arial" w:hAnsi="Arial" w:cs="Arial"/>
                <w:color w:val="000000"/>
                <w:sz w:val="20"/>
                <w:szCs w:val="20"/>
              </w:rPr>
            </w:pPr>
            <w:r w:rsidRPr="00AD41DE">
              <w:rPr>
                <w:rFonts w:ascii="Arial" w:hAnsi="Arial" w:cs="Arial"/>
                <w:color w:val="000000"/>
                <w:sz w:val="20"/>
                <w:szCs w:val="20"/>
              </w:rPr>
              <w:t>Good written and verbal communication skills</w:t>
            </w:r>
          </w:p>
          <w:p w14:paraId="5E55A70A" w14:textId="2D4EFA81" w:rsidR="00BD6CC4" w:rsidRPr="00AD41DE" w:rsidRDefault="002B2C97" w:rsidP="00AD41DE">
            <w:pPr>
              <w:pStyle w:val="ListParagraph"/>
              <w:numPr>
                <w:ilvl w:val="0"/>
                <w:numId w:val="6"/>
              </w:numPr>
              <w:jc w:val="both"/>
              <w:rPr>
                <w:rFonts w:ascii="Arial" w:hAnsi="Arial" w:cs="Arial"/>
                <w:color w:val="000000"/>
                <w:sz w:val="20"/>
                <w:szCs w:val="20"/>
              </w:rPr>
            </w:pPr>
            <w:r>
              <w:rPr>
                <w:rFonts w:ascii="Arial" w:hAnsi="Arial" w:cs="Arial"/>
                <w:color w:val="000000"/>
                <w:sz w:val="20"/>
                <w:szCs w:val="20"/>
              </w:rPr>
              <w:t>Play HQ</w:t>
            </w:r>
            <w:r w:rsidR="00BD6CC4" w:rsidRPr="00AD41DE">
              <w:rPr>
                <w:rFonts w:ascii="Arial" w:hAnsi="Arial" w:cs="Arial"/>
                <w:color w:val="000000"/>
                <w:sz w:val="20"/>
                <w:szCs w:val="20"/>
              </w:rPr>
              <w:t xml:space="preserve"> Training desirable</w:t>
            </w:r>
          </w:p>
          <w:p w14:paraId="16F619FB" w14:textId="77777777" w:rsidR="00BD6CC4" w:rsidRPr="00AD41DE" w:rsidRDefault="00BD6CC4" w:rsidP="00AD41DE">
            <w:pPr>
              <w:pStyle w:val="ListParagraph"/>
              <w:numPr>
                <w:ilvl w:val="0"/>
                <w:numId w:val="6"/>
              </w:numPr>
              <w:jc w:val="both"/>
              <w:rPr>
                <w:rFonts w:ascii="Arial" w:hAnsi="Arial" w:cs="Arial"/>
                <w:color w:val="000000"/>
                <w:sz w:val="20"/>
                <w:szCs w:val="20"/>
              </w:rPr>
            </w:pPr>
            <w:r w:rsidRPr="00AD41DE">
              <w:rPr>
                <w:rFonts w:ascii="Arial" w:hAnsi="Arial" w:cs="Arial"/>
                <w:color w:val="000000"/>
                <w:sz w:val="20"/>
                <w:szCs w:val="20"/>
              </w:rPr>
              <w:t>Strong leadership qualities</w:t>
            </w:r>
          </w:p>
          <w:p w14:paraId="561BEE61" w14:textId="77777777" w:rsidR="00BD6CC4" w:rsidRPr="00AD41DE" w:rsidRDefault="00BD6CC4" w:rsidP="00AD41DE">
            <w:pPr>
              <w:pStyle w:val="ListParagraph"/>
              <w:numPr>
                <w:ilvl w:val="0"/>
                <w:numId w:val="6"/>
              </w:numPr>
              <w:jc w:val="both"/>
              <w:rPr>
                <w:rFonts w:ascii="Arial" w:hAnsi="Arial" w:cs="Arial"/>
                <w:color w:val="000000"/>
                <w:sz w:val="20"/>
                <w:szCs w:val="20"/>
              </w:rPr>
            </w:pPr>
            <w:r w:rsidRPr="00AD41DE">
              <w:rPr>
                <w:rFonts w:ascii="Arial" w:hAnsi="Arial" w:cs="Arial"/>
                <w:color w:val="000000"/>
                <w:sz w:val="20"/>
                <w:szCs w:val="20"/>
              </w:rPr>
              <w:t>Problem solving and conflict resolution</w:t>
            </w:r>
          </w:p>
          <w:p w14:paraId="2EA7A3FD" w14:textId="186698F9" w:rsidR="003E4545" w:rsidRDefault="00BD6CC4" w:rsidP="00AD41DE">
            <w:pPr>
              <w:pStyle w:val="ListParagraph"/>
              <w:numPr>
                <w:ilvl w:val="0"/>
                <w:numId w:val="6"/>
              </w:numPr>
              <w:jc w:val="both"/>
              <w:rPr>
                <w:rFonts w:ascii="Arial" w:hAnsi="Arial" w:cs="Arial"/>
                <w:color w:val="000000"/>
                <w:sz w:val="20"/>
                <w:szCs w:val="20"/>
              </w:rPr>
            </w:pPr>
            <w:r w:rsidRPr="00AD41DE">
              <w:rPr>
                <w:rFonts w:ascii="Arial" w:hAnsi="Arial" w:cs="Arial"/>
                <w:color w:val="000000"/>
                <w:sz w:val="20"/>
                <w:szCs w:val="20"/>
              </w:rPr>
              <w:t>Work autonomously</w:t>
            </w:r>
          </w:p>
          <w:p w14:paraId="330758A2" w14:textId="662BA04F" w:rsidR="003E4545" w:rsidRDefault="003E4545" w:rsidP="00AD41DE">
            <w:pPr>
              <w:pStyle w:val="ListParagraph"/>
              <w:numPr>
                <w:ilvl w:val="0"/>
                <w:numId w:val="6"/>
              </w:numPr>
              <w:jc w:val="both"/>
              <w:rPr>
                <w:rFonts w:ascii="Arial" w:hAnsi="Arial" w:cs="Arial"/>
                <w:color w:val="000000"/>
                <w:sz w:val="20"/>
                <w:szCs w:val="20"/>
              </w:rPr>
            </w:pPr>
            <w:r>
              <w:rPr>
                <w:rFonts w:ascii="Arial" w:hAnsi="Arial" w:cs="Arial"/>
                <w:color w:val="000000"/>
                <w:sz w:val="20"/>
                <w:szCs w:val="20"/>
              </w:rPr>
              <w:t>Can maintain confidentiality</w:t>
            </w:r>
          </w:p>
          <w:p w14:paraId="5124E844" w14:textId="395E035D" w:rsidR="004B68E2" w:rsidRPr="003E4545" w:rsidRDefault="003E4545" w:rsidP="003E4545">
            <w:pPr>
              <w:pStyle w:val="ListParagraph"/>
              <w:widowControl w:val="0"/>
              <w:numPr>
                <w:ilvl w:val="0"/>
                <w:numId w:val="12"/>
              </w:numPr>
              <w:tabs>
                <w:tab w:val="left" w:pos="5245"/>
              </w:tabs>
              <w:rPr>
                <w:rFonts w:ascii="Arial" w:hAnsi="Arial" w:cs="Arial"/>
                <w:sz w:val="20"/>
                <w:szCs w:val="20"/>
              </w:rPr>
            </w:pPr>
            <w:r w:rsidRPr="00D71817">
              <w:rPr>
                <w:rFonts w:ascii="Arial" w:hAnsi="Arial" w:cs="Arial"/>
                <w:sz w:val="20"/>
                <w:szCs w:val="20"/>
              </w:rPr>
              <w:t>To acknowledge the requirement for separation of personal interests and Association matters, and act in the best interest of the Association at all times whilst in the assigned role.</w:t>
            </w:r>
          </w:p>
          <w:p w14:paraId="14DC896C" w14:textId="32B1D5C9" w:rsidR="00BD6CC4" w:rsidRPr="00AD41DE" w:rsidRDefault="00BD6CC4" w:rsidP="003E4545">
            <w:pPr>
              <w:pStyle w:val="ListParagraph"/>
              <w:numPr>
                <w:ilvl w:val="0"/>
                <w:numId w:val="6"/>
              </w:numPr>
              <w:tabs>
                <w:tab w:val="left" w:pos="5245"/>
              </w:tabs>
              <w:rPr>
                <w:rFonts w:ascii="Arial" w:hAnsi="Arial" w:cs="Arial"/>
                <w:color w:val="000000"/>
                <w:sz w:val="20"/>
                <w:szCs w:val="20"/>
              </w:rPr>
            </w:pPr>
            <w:r w:rsidRPr="00AD41DE">
              <w:rPr>
                <w:rFonts w:ascii="Arial" w:hAnsi="Arial" w:cs="Arial"/>
                <w:bCs/>
                <w:sz w:val="20"/>
                <w:szCs w:val="20"/>
              </w:rPr>
              <w:t xml:space="preserve">A sound knowledge of the JNA Constitution, the JNA Policies and Procedures, Member Protection Policy, Codes of </w:t>
            </w:r>
            <w:proofErr w:type="spellStart"/>
            <w:r w:rsidRPr="00AD41DE">
              <w:rPr>
                <w:rFonts w:ascii="Arial" w:hAnsi="Arial" w:cs="Arial"/>
                <w:bCs/>
                <w:sz w:val="20"/>
                <w:szCs w:val="20"/>
              </w:rPr>
              <w:t>Behaviour</w:t>
            </w:r>
            <w:proofErr w:type="spellEnd"/>
            <w:r w:rsidRPr="00AD41DE">
              <w:rPr>
                <w:rFonts w:ascii="Arial" w:hAnsi="Arial" w:cs="Arial"/>
                <w:bCs/>
                <w:sz w:val="20"/>
                <w:szCs w:val="20"/>
              </w:rPr>
              <w:t xml:space="preserve"> &amp; Risk Management guidelines.</w:t>
            </w:r>
          </w:p>
        </w:tc>
      </w:tr>
      <w:tr w:rsidR="00BD6CC4" w:rsidRPr="00B9456A" w14:paraId="5F1F3B0B" w14:textId="77777777" w:rsidTr="003C09C9">
        <w:tc>
          <w:tcPr>
            <w:tcW w:w="9338" w:type="dxa"/>
            <w:gridSpan w:val="2"/>
          </w:tcPr>
          <w:p w14:paraId="7C831839" w14:textId="77777777" w:rsidR="00BD6CC4" w:rsidRPr="00B9456A" w:rsidRDefault="00BD6CC4" w:rsidP="00B9456A">
            <w:pPr>
              <w:tabs>
                <w:tab w:val="left" w:pos="5245"/>
              </w:tabs>
              <w:rPr>
                <w:rFonts w:ascii="Arial" w:hAnsi="Arial" w:cs="Arial"/>
                <w:b/>
                <w:sz w:val="20"/>
                <w:szCs w:val="20"/>
              </w:rPr>
            </w:pPr>
          </w:p>
          <w:p w14:paraId="4C454BE6" w14:textId="40F8A35B" w:rsidR="00BD6CC4" w:rsidRPr="00B9456A" w:rsidRDefault="00BD6CC4" w:rsidP="00B9456A">
            <w:pPr>
              <w:tabs>
                <w:tab w:val="left" w:pos="5245"/>
              </w:tabs>
              <w:rPr>
                <w:rFonts w:ascii="Arial" w:hAnsi="Arial" w:cs="Arial"/>
                <w:b/>
                <w:sz w:val="20"/>
                <w:szCs w:val="20"/>
              </w:rPr>
            </w:pPr>
            <w:r w:rsidRPr="00B9456A">
              <w:rPr>
                <w:rFonts w:ascii="Arial" w:hAnsi="Arial" w:cs="Arial"/>
                <w:b/>
                <w:sz w:val="20"/>
                <w:szCs w:val="20"/>
              </w:rPr>
              <w:t>Responsibilities and Duties</w:t>
            </w:r>
          </w:p>
          <w:p w14:paraId="1535142A" w14:textId="77777777" w:rsidR="00D00A0E" w:rsidRPr="00B9456A" w:rsidRDefault="00D00A0E" w:rsidP="00BD0A4D">
            <w:pPr>
              <w:pStyle w:val="ListParagraph"/>
              <w:numPr>
                <w:ilvl w:val="0"/>
                <w:numId w:val="7"/>
              </w:numPr>
              <w:spacing w:after="200"/>
              <w:rPr>
                <w:rFonts w:ascii="Arial" w:hAnsi="Arial" w:cs="Arial"/>
                <w:b/>
                <w:sz w:val="20"/>
                <w:szCs w:val="20"/>
              </w:rPr>
            </w:pPr>
            <w:r w:rsidRPr="00B9456A">
              <w:rPr>
                <w:rFonts w:ascii="Arial" w:hAnsi="Arial" w:cs="Arial"/>
                <w:sz w:val="20"/>
                <w:szCs w:val="20"/>
              </w:rPr>
              <w:t>To attend monthly committee meetings (every 2</w:t>
            </w:r>
            <w:r w:rsidRPr="00B9456A">
              <w:rPr>
                <w:rFonts w:ascii="Arial" w:hAnsi="Arial" w:cs="Arial"/>
                <w:sz w:val="20"/>
                <w:szCs w:val="20"/>
                <w:vertAlign w:val="superscript"/>
              </w:rPr>
              <w:t>nd</w:t>
            </w:r>
            <w:r w:rsidRPr="00B9456A">
              <w:rPr>
                <w:rFonts w:ascii="Arial" w:hAnsi="Arial" w:cs="Arial"/>
                <w:sz w:val="20"/>
                <w:szCs w:val="20"/>
              </w:rPr>
              <w:t xml:space="preserve"> Tuesday of the month in Winter season &amp; every 2</w:t>
            </w:r>
            <w:r w:rsidRPr="00B9456A">
              <w:rPr>
                <w:rFonts w:ascii="Arial" w:hAnsi="Arial" w:cs="Arial"/>
                <w:sz w:val="20"/>
                <w:szCs w:val="20"/>
                <w:vertAlign w:val="superscript"/>
              </w:rPr>
              <w:t>nd</w:t>
            </w:r>
            <w:r w:rsidRPr="00B9456A">
              <w:rPr>
                <w:rFonts w:ascii="Arial" w:hAnsi="Arial" w:cs="Arial"/>
                <w:sz w:val="20"/>
                <w:szCs w:val="20"/>
              </w:rPr>
              <w:t xml:space="preserve"> Wednesday during Spring Season), or as required.</w:t>
            </w:r>
          </w:p>
          <w:p w14:paraId="30535CBC" w14:textId="1A6E62C0" w:rsidR="00D00A0E" w:rsidRPr="00B9456A" w:rsidRDefault="00F81A29" w:rsidP="00BD0A4D">
            <w:pPr>
              <w:pStyle w:val="ListParagraph"/>
              <w:numPr>
                <w:ilvl w:val="0"/>
                <w:numId w:val="7"/>
              </w:numPr>
              <w:spacing w:after="200"/>
              <w:rPr>
                <w:rFonts w:ascii="Arial" w:hAnsi="Arial" w:cs="Arial"/>
                <w:sz w:val="20"/>
                <w:szCs w:val="20"/>
              </w:rPr>
            </w:pPr>
            <w:r>
              <w:rPr>
                <w:rFonts w:ascii="Arial" w:hAnsi="Arial" w:cs="Arial"/>
                <w:sz w:val="20"/>
                <w:szCs w:val="20"/>
              </w:rPr>
              <w:t>To a</w:t>
            </w:r>
            <w:r w:rsidR="00D00A0E" w:rsidRPr="00B9456A">
              <w:rPr>
                <w:rFonts w:ascii="Arial" w:hAnsi="Arial" w:cs="Arial"/>
                <w:sz w:val="20"/>
                <w:szCs w:val="20"/>
              </w:rPr>
              <w:t>ttend the Annual General Meeting, other General Meetings and or Complaint Hearings as required.</w:t>
            </w:r>
          </w:p>
          <w:p w14:paraId="09196B19" w14:textId="77777777" w:rsidR="00D00A0E" w:rsidRPr="00B9456A" w:rsidRDefault="00D00A0E" w:rsidP="00BD0A4D">
            <w:pPr>
              <w:pStyle w:val="ListParagraph"/>
              <w:numPr>
                <w:ilvl w:val="0"/>
                <w:numId w:val="7"/>
              </w:numPr>
              <w:spacing w:after="200"/>
              <w:rPr>
                <w:rFonts w:ascii="Arial" w:hAnsi="Arial" w:cs="Arial"/>
                <w:sz w:val="20"/>
                <w:szCs w:val="20"/>
              </w:rPr>
            </w:pPr>
            <w:r w:rsidRPr="00B9456A">
              <w:rPr>
                <w:rFonts w:ascii="Arial" w:hAnsi="Arial" w:cs="Arial"/>
                <w:sz w:val="20"/>
                <w:szCs w:val="20"/>
              </w:rPr>
              <w:t>Read and respond to correspondence from JNA head office as required &amp; in a timely manner. Check emails regularly.</w:t>
            </w:r>
          </w:p>
          <w:p w14:paraId="2F2E468B" w14:textId="77777777" w:rsidR="00D00A0E" w:rsidRPr="00B9456A" w:rsidRDefault="00D00A0E" w:rsidP="00BD0A4D">
            <w:pPr>
              <w:pStyle w:val="ListParagraph"/>
              <w:numPr>
                <w:ilvl w:val="0"/>
                <w:numId w:val="7"/>
              </w:numPr>
              <w:spacing w:after="200"/>
              <w:rPr>
                <w:rFonts w:ascii="Arial" w:hAnsi="Arial" w:cs="Arial"/>
                <w:b/>
                <w:sz w:val="20"/>
                <w:szCs w:val="20"/>
              </w:rPr>
            </w:pPr>
            <w:r w:rsidRPr="00B9456A">
              <w:rPr>
                <w:rFonts w:ascii="Arial" w:hAnsi="Arial" w:cs="Arial"/>
                <w:sz w:val="20"/>
                <w:szCs w:val="20"/>
              </w:rPr>
              <w:t>To have a sound knowledge of the JNA Constitution, By-Laws, Policies &amp; Procedures and the Netball Australia Member Protection Policy.</w:t>
            </w:r>
          </w:p>
          <w:p w14:paraId="1D551FA2" w14:textId="77777777" w:rsidR="00D00A0E" w:rsidRPr="00B9456A" w:rsidRDefault="00D00A0E" w:rsidP="00BD0A4D">
            <w:pPr>
              <w:pStyle w:val="ListParagraph"/>
              <w:numPr>
                <w:ilvl w:val="0"/>
                <w:numId w:val="7"/>
              </w:numPr>
              <w:spacing w:after="200"/>
              <w:rPr>
                <w:rFonts w:ascii="Arial" w:hAnsi="Arial" w:cs="Arial"/>
                <w:b/>
                <w:sz w:val="20"/>
                <w:szCs w:val="20"/>
              </w:rPr>
            </w:pPr>
            <w:r w:rsidRPr="00B9456A">
              <w:rPr>
                <w:rFonts w:ascii="Arial" w:hAnsi="Arial" w:cs="Arial"/>
                <w:sz w:val="20"/>
                <w:szCs w:val="20"/>
              </w:rPr>
              <w:t xml:space="preserve">To abide by the JNA Constitution (Refer Rule 20(7) &amp; Rule 21), the JNA Codes of </w:t>
            </w:r>
            <w:proofErr w:type="spellStart"/>
            <w:r w:rsidRPr="00B9456A">
              <w:rPr>
                <w:rFonts w:ascii="Arial" w:hAnsi="Arial" w:cs="Arial"/>
                <w:sz w:val="20"/>
                <w:szCs w:val="20"/>
              </w:rPr>
              <w:t>Behaviour</w:t>
            </w:r>
            <w:proofErr w:type="spellEnd"/>
            <w:r w:rsidRPr="00B9456A">
              <w:rPr>
                <w:rFonts w:ascii="Arial" w:hAnsi="Arial" w:cs="Arial"/>
                <w:sz w:val="20"/>
                <w:szCs w:val="20"/>
              </w:rPr>
              <w:t xml:space="preserve"> &amp; JNA Communication Policy.</w:t>
            </w:r>
          </w:p>
          <w:p w14:paraId="65AB5B39" w14:textId="77777777" w:rsidR="00D00A0E" w:rsidRPr="00B9456A" w:rsidRDefault="00D00A0E" w:rsidP="00BD0A4D">
            <w:pPr>
              <w:pStyle w:val="ListParagraph"/>
              <w:numPr>
                <w:ilvl w:val="0"/>
                <w:numId w:val="7"/>
              </w:numPr>
              <w:spacing w:after="200"/>
              <w:rPr>
                <w:rFonts w:ascii="Arial" w:hAnsi="Arial" w:cs="Arial"/>
                <w:b/>
                <w:sz w:val="20"/>
                <w:szCs w:val="20"/>
              </w:rPr>
            </w:pPr>
            <w:r w:rsidRPr="00B9456A">
              <w:rPr>
                <w:rFonts w:ascii="Arial" w:hAnsi="Arial" w:cs="Arial"/>
                <w:sz w:val="20"/>
                <w:szCs w:val="20"/>
              </w:rPr>
              <w:t>To act honestly and in the best interest of the association and exercise care, skill and diligence in carrying out this role.</w:t>
            </w:r>
          </w:p>
          <w:p w14:paraId="79D77D95" w14:textId="0A3F4C48" w:rsidR="00D00A0E" w:rsidRPr="00F81A29" w:rsidRDefault="00D00A0E" w:rsidP="00BD0A4D">
            <w:pPr>
              <w:pStyle w:val="ListParagraph"/>
              <w:numPr>
                <w:ilvl w:val="0"/>
                <w:numId w:val="7"/>
              </w:numPr>
              <w:spacing w:after="200"/>
              <w:rPr>
                <w:rFonts w:ascii="Arial" w:hAnsi="Arial" w:cs="Arial"/>
                <w:b/>
                <w:sz w:val="20"/>
                <w:szCs w:val="20"/>
              </w:rPr>
            </w:pPr>
            <w:r w:rsidRPr="00B9456A">
              <w:rPr>
                <w:rFonts w:ascii="Arial" w:hAnsi="Arial" w:cs="Arial"/>
                <w:sz w:val="20"/>
                <w:szCs w:val="20"/>
              </w:rPr>
              <w:t>Duty to disclose and manage conflicts of interest</w:t>
            </w:r>
            <w:r w:rsidR="00F81A29">
              <w:rPr>
                <w:rFonts w:ascii="Arial" w:hAnsi="Arial" w:cs="Arial"/>
                <w:sz w:val="20"/>
                <w:szCs w:val="20"/>
              </w:rPr>
              <w:t xml:space="preserve"> by completing the JNA Registration of Conflicts.</w:t>
            </w:r>
          </w:p>
          <w:p w14:paraId="381FFEE7" w14:textId="77777777" w:rsidR="00B9456A" w:rsidRPr="00B9456A" w:rsidRDefault="00D00A0E" w:rsidP="00BD0A4D">
            <w:pPr>
              <w:pStyle w:val="ListParagraph"/>
              <w:numPr>
                <w:ilvl w:val="0"/>
                <w:numId w:val="7"/>
              </w:numPr>
              <w:spacing w:after="200"/>
              <w:rPr>
                <w:rFonts w:ascii="Arial" w:hAnsi="Arial" w:cs="Arial"/>
                <w:color w:val="000000"/>
                <w:sz w:val="20"/>
                <w:szCs w:val="20"/>
              </w:rPr>
            </w:pPr>
            <w:bookmarkStart w:id="0" w:name="_Hlk503955748"/>
            <w:r w:rsidRPr="00B9456A">
              <w:rPr>
                <w:rFonts w:ascii="Arial" w:hAnsi="Arial" w:cs="Arial"/>
                <w:sz w:val="20"/>
                <w:szCs w:val="20"/>
              </w:rPr>
              <w:t>Carry out any other duty as required under the Constitution, or by the Committee, and in accordance with the Association By-Laws.</w:t>
            </w:r>
            <w:bookmarkEnd w:id="0"/>
          </w:p>
          <w:p w14:paraId="2C7D442A" w14:textId="6DEE1795" w:rsidR="003F2C0B" w:rsidRPr="00BD0A4D" w:rsidRDefault="003F2C0B" w:rsidP="00BD0A4D">
            <w:pPr>
              <w:pStyle w:val="ListParagraph"/>
              <w:numPr>
                <w:ilvl w:val="0"/>
                <w:numId w:val="7"/>
              </w:numPr>
              <w:spacing w:after="200"/>
              <w:rPr>
                <w:rFonts w:ascii="Arial" w:hAnsi="Arial" w:cs="Arial"/>
                <w:b/>
                <w:sz w:val="20"/>
                <w:szCs w:val="20"/>
              </w:rPr>
            </w:pPr>
            <w:bookmarkStart w:id="1" w:name="_Hlk503962968"/>
            <w:r w:rsidRPr="00B9456A">
              <w:rPr>
                <w:rFonts w:ascii="Arial" w:hAnsi="Arial" w:cs="Arial"/>
                <w:sz w:val="20"/>
                <w:szCs w:val="20"/>
              </w:rPr>
              <w:t>Provide a calendar for Development including</w:t>
            </w:r>
            <w:r w:rsidR="00D00A0E" w:rsidRPr="00B9456A">
              <w:rPr>
                <w:rFonts w:ascii="Arial" w:hAnsi="Arial" w:cs="Arial"/>
                <w:sz w:val="20"/>
                <w:szCs w:val="20"/>
              </w:rPr>
              <w:t>, but not exclusive to,</w:t>
            </w:r>
            <w:r w:rsidRPr="00B9456A">
              <w:rPr>
                <w:rFonts w:ascii="Arial" w:hAnsi="Arial" w:cs="Arial"/>
                <w:sz w:val="20"/>
                <w:szCs w:val="20"/>
              </w:rPr>
              <w:t xml:space="preserve"> </w:t>
            </w:r>
            <w:r w:rsidR="00D00A0E" w:rsidRPr="00B9456A">
              <w:rPr>
                <w:rFonts w:ascii="Arial" w:hAnsi="Arial" w:cs="Arial"/>
                <w:sz w:val="20"/>
                <w:szCs w:val="20"/>
              </w:rPr>
              <w:t>the Association Championships</w:t>
            </w:r>
            <w:r w:rsidRPr="00B9456A">
              <w:rPr>
                <w:rFonts w:ascii="Arial" w:hAnsi="Arial" w:cs="Arial"/>
                <w:sz w:val="20"/>
                <w:szCs w:val="20"/>
              </w:rPr>
              <w:t xml:space="preserve"> &amp; Metro League programs, and inform administration of any bookings</w:t>
            </w:r>
            <w:r w:rsidR="00B9456A" w:rsidRPr="00B9456A">
              <w:rPr>
                <w:rFonts w:ascii="Arial" w:hAnsi="Arial" w:cs="Arial"/>
                <w:sz w:val="20"/>
                <w:szCs w:val="20"/>
              </w:rPr>
              <w:t xml:space="preserve"> </w:t>
            </w:r>
            <w:r w:rsidRPr="00B9456A">
              <w:rPr>
                <w:rFonts w:ascii="Arial" w:hAnsi="Arial" w:cs="Arial"/>
                <w:sz w:val="20"/>
                <w:szCs w:val="20"/>
              </w:rPr>
              <w:t>required</w:t>
            </w:r>
            <w:r w:rsidR="00B9456A" w:rsidRPr="00B9456A">
              <w:rPr>
                <w:rFonts w:ascii="Arial" w:hAnsi="Arial" w:cs="Arial"/>
                <w:sz w:val="20"/>
                <w:szCs w:val="20"/>
              </w:rPr>
              <w:t>, courts, rooms etc</w:t>
            </w:r>
            <w:r w:rsidRPr="00B9456A">
              <w:rPr>
                <w:rFonts w:ascii="Arial" w:hAnsi="Arial" w:cs="Arial"/>
                <w:sz w:val="20"/>
                <w:szCs w:val="20"/>
              </w:rPr>
              <w:t>.</w:t>
            </w:r>
          </w:p>
          <w:p w14:paraId="620B994D" w14:textId="22714DD8" w:rsidR="00BD0A4D" w:rsidRDefault="00BD0A4D" w:rsidP="00BD0A4D">
            <w:pPr>
              <w:numPr>
                <w:ilvl w:val="0"/>
                <w:numId w:val="7"/>
              </w:numPr>
              <w:rPr>
                <w:rFonts w:ascii="Arial" w:hAnsi="Arial" w:cs="Arial"/>
                <w:color w:val="000000" w:themeColor="text1"/>
                <w:sz w:val="20"/>
                <w:szCs w:val="20"/>
              </w:rPr>
            </w:pPr>
            <w:r w:rsidRPr="00EE2E77">
              <w:rPr>
                <w:rFonts w:ascii="Arial" w:hAnsi="Arial" w:cs="Arial"/>
                <w:color w:val="000000" w:themeColor="text1"/>
                <w:sz w:val="20"/>
                <w:szCs w:val="20"/>
              </w:rPr>
              <w:lastRenderedPageBreak/>
              <w:t xml:space="preserve">Attend any professional development </w:t>
            </w:r>
            <w:r>
              <w:rPr>
                <w:rFonts w:ascii="Arial" w:hAnsi="Arial" w:cs="Arial"/>
                <w:color w:val="000000" w:themeColor="text1"/>
                <w:sz w:val="20"/>
                <w:szCs w:val="20"/>
              </w:rPr>
              <w:t xml:space="preserve">relating to ADO role for JNA, </w:t>
            </w:r>
            <w:r w:rsidRPr="00EE2E77">
              <w:rPr>
                <w:rFonts w:ascii="Arial" w:hAnsi="Arial" w:cs="Arial"/>
                <w:color w:val="000000" w:themeColor="text1"/>
                <w:sz w:val="20"/>
                <w:szCs w:val="20"/>
              </w:rPr>
              <w:t>as required</w:t>
            </w:r>
            <w:r>
              <w:rPr>
                <w:rFonts w:ascii="Arial" w:hAnsi="Arial" w:cs="Arial"/>
                <w:color w:val="000000" w:themeColor="text1"/>
                <w:sz w:val="20"/>
                <w:szCs w:val="20"/>
              </w:rPr>
              <w:t xml:space="preserve">, e.g., </w:t>
            </w:r>
            <w:r w:rsidRPr="00EE2E77">
              <w:rPr>
                <w:rFonts w:ascii="Arial" w:hAnsi="Arial" w:cs="Arial"/>
                <w:color w:val="000000" w:themeColor="text1"/>
                <w:sz w:val="20"/>
                <w:szCs w:val="20"/>
              </w:rPr>
              <w:t>forums, presenter’s courses/up skill</w:t>
            </w:r>
            <w:r>
              <w:rPr>
                <w:rFonts w:ascii="Arial" w:hAnsi="Arial" w:cs="Arial"/>
                <w:color w:val="000000" w:themeColor="text1"/>
                <w:sz w:val="20"/>
                <w:szCs w:val="20"/>
              </w:rPr>
              <w:t>ing.</w:t>
            </w:r>
            <w:r w:rsidRPr="00EE2E77">
              <w:rPr>
                <w:rFonts w:ascii="Arial" w:hAnsi="Arial" w:cs="Arial"/>
                <w:color w:val="000000" w:themeColor="text1"/>
                <w:sz w:val="20"/>
                <w:szCs w:val="20"/>
              </w:rPr>
              <w:t xml:space="preserve"> </w:t>
            </w:r>
          </w:p>
          <w:p w14:paraId="6FC40EB0" w14:textId="68758769" w:rsidR="004D281E" w:rsidRPr="004D281E" w:rsidRDefault="004D281E" w:rsidP="004D281E">
            <w:pPr>
              <w:pStyle w:val="ListParagraph"/>
              <w:numPr>
                <w:ilvl w:val="0"/>
                <w:numId w:val="7"/>
              </w:numPr>
              <w:spacing w:after="200"/>
              <w:rPr>
                <w:rFonts w:ascii="Arial" w:hAnsi="Arial" w:cs="Arial"/>
                <w:color w:val="000000"/>
                <w:sz w:val="20"/>
                <w:szCs w:val="20"/>
              </w:rPr>
            </w:pPr>
            <w:r w:rsidRPr="00B9456A">
              <w:rPr>
                <w:rFonts w:ascii="Arial" w:hAnsi="Arial" w:cs="Arial"/>
                <w:sz w:val="20"/>
                <w:szCs w:val="20"/>
              </w:rPr>
              <w:t>To liaise with Netball WA to obtain information &amp; assistance on courses and programs for the development of players and coaches.</w:t>
            </w:r>
          </w:p>
          <w:p w14:paraId="7D7CA01E" w14:textId="22B52C1F" w:rsidR="00B9456A" w:rsidRPr="00B9456A" w:rsidRDefault="00B9456A" w:rsidP="00BD0A4D">
            <w:pPr>
              <w:pStyle w:val="ListParagraph"/>
              <w:numPr>
                <w:ilvl w:val="0"/>
                <w:numId w:val="7"/>
              </w:numPr>
              <w:spacing w:after="200"/>
              <w:rPr>
                <w:rFonts w:ascii="Arial" w:hAnsi="Arial" w:cs="Arial"/>
                <w:color w:val="000000"/>
                <w:sz w:val="20"/>
                <w:szCs w:val="20"/>
              </w:rPr>
            </w:pPr>
            <w:r w:rsidRPr="00B9456A">
              <w:rPr>
                <w:rFonts w:ascii="Arial" w:hAnsi="Arial" w:cs="Arial"/>
                <w:color w:val="000000"/>
                <w:sz w:val="20"/>
                <w:szCs w:val="20"/>
              </w:rPr>
              <w:t>Abide by the Coaches Code of Conduct at all times</w:t>
            </w:r>
          </w:p>
          <w:p w14:paraId="713B6864" w14:textId="77777777" w:rsidR="003F2C0B" w:rsidRPr="00B9456A" w:rsidRDefault="003F2C0B" w:rsidP="00BD0A4D">
            <w:pPr>
              <w:pStyle w:val="ListParagraph"/>
              <w:numPr>
                <w:ilvl w:val="0"/>
                <w:numId w:val="7"/>
              </w:numPr>
              <w:spacing w:after="200"/>
              <w:rPr>
                <w:rFonts w:ascii="Arial" w:hAnsi="Arial" w:cs="Arial"/>
                <w:b/>
                <w:sz w:val="20"/>
                <w:szCs w:val="20"/>
              </w:rPr>
            </w:pPr>
            <w:r w:rsidRPr="00B9456A">
              <w:rPr>
                <w:rFonts w:ascii="Arial" w:hAnsi="Arial" w:cs="Arial"/>
                <w:sz w:val="20"/>
                <w:szCs w:val="20"/>
              </w:rPr>
              <w:t>Prepare a budget for Coach/Player activities and programs annually and present to the JNA Committee at the budget meeting.</w:t>
            </w:r>
          </w:p>
          <w:p w14:paraId="0F20B2B3" w14:textId="2A8F9F09" w:rsidR="003F2C0B" w:rsidRDefault="003F2C0B" w:rsidP="00BD0A4D">
            <w:pPr>
              <w:pStyle w:val="ListParagraph"/>
              <w:numPr>
                <w:ilvl w:val="0"/>
                <w:numId w:val="7"/>
              </w:numPr>
              <w:spacing w:after="200"/>
              <w:rPr>
                <w:rFonts w:ascii="Arial" w:hAnsi="Arial" w:cs="Arial"/>
                <w:sz w:val="20"/>
                <w:szCs w:val="20"/>
              </w:rPr>
            </w:pPr>
            <w:r w:rsidRPr="00B9456A">
              <w:rPr>
                <w:rFonts w:ascii="Arial" w:hAnsi="Arial" w:cs="Arial"/>
                <w:sz w:val="20"/>
                <w:szCs w:val="20"/>
              </w:rPr>
              <w:t>Assist at any JNA function/events as required.</w:t>
            </w:r>
          </w:p>
          <w:p w14:paraId="62D4E21A" w14:textId="6D176187" w:rsidR="003A5737" w:rsidRPr="003A5737" w:rsidRDefault="003A5737" w:rsidP="00BD0A4D">
            <w:pPr>
              <w:pStyle w:val="ListParagraph"/>
              <w:numPr>
                <w:ilvl w:val="0"/>
                <w:numId w:val="7"/>
              </w:numPr>
              <w:spacing w:after="200"/>
              <w:rPr>
                <w:rFonts w:ascii="Arial" w:hAnsi="Arial" w:cs="Arial"/>
                <w:b/>
                <w:sz w:val="20"/>
                <w:szCs w:val="20"/>
              </w:rPr>
            </w:pPr>
            <w:r w:rsidRPr="00AE5B0E">
              <w:rPr>
                <w:rFonts w:ascii="Arial" w:hAnsi="Arial" w:cs="Arial"/>
                <w:sz w:val="20"/>
                <w:szCs w:val="20"/>
              </w:rPr>
              <w:t>Carry out any other duty as required under the Constitution, or by the Committee, and in accordance with the Association By-Laws.</w:t>
            </w:r>
          </w:p>
          <w:p w14:paraId="747445EE" w14:textId="77777777" w:rsidR="003F2C0B" w:rsidRPr="00B9456A" w:rsidRDefault="003F2C0B" w:rsidP="00BD0A4D">
            <w:pPr>
              <w:pStyle w:val="ListParagraph"/>
              <w:numPr>
                <w:ilvl w:val="0"/>
                <w:numId w:val="7"/>
              </w:numPr>
              <w:spacing w:after="200"/>
              <w:rPr>
                <w:rFonts w:ascii="Arial" w:hAnsi="Arial" w:cs="Arial"/>
                <w:sz w:val="20"/>
                <w:szCs w:val="20"/>
              </w:rPr>
            </w:pPr>
            <w:bookmarkStart w:id="2" w:name="_Hlk505860505"/>
            <w:r w:rsidRPr="00B9456A">
              <w:rPr>
                <w:rFonts w:ascii="Arial" w:hAnsi="Arial" w:cs="Arial"/>
                <w:sz w:val="20"/>
                <w:szCs w:val="20"/>
              </w:rPr>
              <w:t>Reimbursement of any Out-of-Pocket expenses is subject to advance authorization and the presentation of receipts.</w:t>
            </w:r>
          </w:p>
          <w:bookmarkEnd w:id="2"/>
          <w:p w14:paraId="2BABB18D" w14:textId="77777777" w:rsidR="003F2C0B" w:rsidRPr="00B9456A" w:rsidRDefault="003F2C0B" w:rsidP="00BD0A4D">
            <w:pPr>
              <w:pStyle w:val="ListParagraph"/>
              <w:numPr>
                <w:ilvl w:val="0"/>
                <w:numId w:val="7"/>
              </w:numPr>
              <w:spacing w:after="200"/>
              <w:rPr>
                <w:rFonts w:ascii="Arial" w:hAnsi="Arial" w:cs="Arial"/>
                <w:sz w:val="20"/>
                <w:szCs w:val="20"/>
              </w:rPr>
            </w:pPr>
            <w:r w:rsidRPr="00B9456A">
              <w:rPr>
                <w:rFonts w:ascii="Arial" w:hAnsi="Arial" w:cs="Arial"/>
                <w:sz w:val="20"/>
                <w:szCs w:val="20"/>
              </w:rPr>
              <w:t xml:space="preserve">Retain receipts and provide financial statements for all expenses and income regarding coaching courses, player development, etc. including those for the development committee. </w:t>
            </w:r>
          </w:p>
          <w:p w14:paraId="764797FE" w14:textId="4BD1F4E5" w:rsidR="00B932A9" w:rsidRPr="00B932A9" w:rsidRDefault="00B932A9" w:rsidP="00BD0A4D">
            <w:pPr>
              <w:pStyle w:val="ListParagraph"/>
              <w:numPr>
                <w:ilvl w:val="0"/>
                <w:numId w:val="7"/>
              </w:numPr>
              <w:spacing w:after="200"/>
              <w:rPr>
                <w:rFonts w:ascii="Arial" w:hAnsi="Arial" w:cs="Arial"/>
                <w:sz w:val="20"/>
                <w:szCs w:val="20"/>
              </w:rPr>
            </w:pPr>
            <w:r w:rsidRPr="00B932A9">
              <w:rPr>
                <w:rFonts w:ascii="Arial" w:hAnsi="Arial" w:cs="Arial"/>
                <w:sz w:val="20"/>
                <w:szCs w:val="20"/>
              </w:rPr>
              <w:t>Timesheet to be completed on 1</w:t>
            </w:r>
            <w:r w:rsidRPr="00B932A9">
              <w:rPr>
                <w:rFonts w:ascii="Arial" w:hAnsi="Arial" w:cs="Arial"/>
                <w:sz w:val="20"/>
                <w:szCs w:val="20"/>
                <w:vertAlign w:val="superscript"/>
              </w:rPr>
              <w:t>st</w:t>
            </w:r>
            <w:r w:rsidRPr="00B932A9">
              <w:rPr>
                <w:rFonts w:ascii="Arial" w:hAnsi="Arial" w:cs="Arial"/>
                <w:sz w:val="20"/>
                <w:szCs w:val="20"/>
              </w:rPr>
              <w:t xml:space="preserve"> of each month for previous month’s hours and applicable for the 12 months from AGM. To be submitted within 24 hours for processing. Timesheet is still required to be completed even if </w:t>
            </w:r>
            <w:r w:rsidR="00BD0A4D">
              <w:rPr>
                <w:rFonts w:ascii="Arial" w:hAnsi="Arial" w:cs="Arial"/>
                <w:sz w:val="20"/>
                <w:szCs w:val="20"/>
              </w:rPr>
              <w:t xml:space="preserve">annual honorarium </w:t>
            </w:r>
            <w:r w:rsidRPr="00B932A9">
              <w:rPr>
                <w:rFonts w:ascii="Arial" w:hAnsi="Arial" w:cs="Arial"/>
                <w:sz w:val="20"/>
                <w:szCs w:val="20"/>
              </w:rPr>
              <w:t>limit has been reached.</w:t>
            </w:r>
          </w:p>
          <w:p w14:paraId="17EB901D" w14:textId="77777777" w:rsidR="003F2C0B" w:rsidRPr="00B9456A" w:rsidRDefault="003F2C0B" w:rsidP="00BD0A4D">
            <w:pPr>
              <w:pStyle w:val="ListParagraph"/>
              <w:numPr>
                <w:ilvl w:val="0"/>
                <w:numId w:val="7"/>
              </w:numPr>
              <w:spacing w:after="200"/>
              <w:rPr>
                <w:rFonts w:ascii="Arial" w:hAnsi="Arial" w:cs="Arial"/>
                <w:sz w:val="20"/>
                <w:szCs w:val="20"/>
              </w:rPr>
            </w:pPr>
            <w:r w:rsidRPr="00B9456A">
              <w:rPr>
                <w:rFonts w:ascii="Arial" w:hAnsi="Arial" w:cs="Arial"/>
                <w:sz w:val="20"/>
                <w:szCs w:val="20"/>
              </w:rPr>
              <w:t>Eligible for Honorarium Payment according to the timesheet and to the maximum annual amount which has been previously approved by JNA Committee and which may be reviewed annually.</w:t>
            </w:r>
          </w:p>
          <w:p w14:paraId="274C982B" w14:textId="0ED19260" w:rsidR="003F2C0B" w:rsidRPr="00B9456A" w:rsidRDefault="003F2C0B" w:rsidP="00BD0A4D">
            <w:pPr>
              <w:pStyle w:val="ListParagraph"/>
              <w:numPr>
                <w:ilvl w:val="0"/>
                <w:numId w:val="7"/>
              </w:numPr>
              <w:spacing w:after="200"/>
              <w:rPr>
                <w:rFonts w:ascii="Arial" w:hAnsi="Arial" w:cs="Arial"/>
                <w:sz w:val="20"/>
                <w:szCs w:val="20"/>
              </w:rPr>
            </w:pPr>
            <w:r w:rsidRPr="00B9456A">
              <w:rPr>
                <w:rFonts w:ascii="Arial" w:hAnsi="Arial" w:cs="Arial"/>
                <w:sz w:val="20"/>
                <w:szCs w:val="20"/>
              </w:rPr>
              <w:t>Provide reports at monthly meetings as required and a final report at the end of the year for inclusion in the Annual Report.</w:t>
            </w:r>
            <w:bookmarkEnd w:id="1"/>
          </w:p>
          <w:p w14:paraId="5E3CEE5B" w14:textId="026B3E67" w:rsidR="003A5737" w:rsidRDefault="00BD6CC4" w:rsidP="00BD0A4D">
            <w:pPr>
              <w:pStyle w:val="ListParagraph"/>
              <w:numPr>
                <w:ilvl w:val="0"/>
                <w:numId w:val="7"/>
              </w:numPr>
              <w:rPr>
                <w:rFonts w:ascii="Arial" w:hAnsi="Arial" w:cs="Arial"/>
                <w:bCs/>
                <w:sz w:val="20"/>
                <w:szCs w:val="20"/>
              </w:rPr>
            </w:pPr>
            <w:r w:rsidRPr="003E4545">
              <w:rPr>
                <w:rFonts w:ascii="Arial" w:hAnsi="Arial" w:cs="Arial"/>
                <w:bCs/>
                <w:sz w:val="20"/>
                <w:szCs w:val="20"/>
              </w:rPr>
              <w:t>All JNA uniform items</w:t>
            </w:r>
            <w:r w:rsidR="003A5737" w:rsidRPr="003E4545">
              <w:rPr>
                <w:rFonts w:ascii="Arial" w:hAnsi="Arial" w:cs="Arial"/>
                <w:bCs/>
                <w:sz w:val="20"/>
                <w:szCs w:val="20"/>
              </w:rPr>
              <w:t xml:space="preserve"> &amp; property</w:t>
            </w:r>
            <w:r w:rsidRPr="003E4545">
              <w:rPr>
                <w:rFonts w:ascii="Arial" w:hAnsi="Arial" w:cs="Arial"/>
                <w:bCs/>
                <w:sz w:val="20"/>
                <w:szCs w:val="20"/>
              </w:rPr>
              <w:t xml:space="preserve"> must be returned by the end of each year, or as requested by JNA.</w:t>
            </w:r>
          </w:p>
          <w:p w14:paraId="6745A91E" w14:textId="7505F40B" w:rsidR="00886724" w:rsidRPr="00886724" w:rsidRDefault="00886724" w:rsidP="00BD0A4D">
            <w:pPr>
              <w:pStyle w:val="ListParagraph"/>
              <w:numPr>
                <w:ilvl w:val="0"/>
                <w:numId w:val="7"/>
              </w:numPr>
              <w:rPr>
                <w:rFonts w:ascii="Arial" w:hAnsi="Arial" w:cs="Arial"/>
                <w:bCs/>
                <w:sz w:val="20"/>
                <w:szCs w:val="20"/>
                <w:lang w:val="en-AU"/>
              </w:rPr>
            </w:pPr>
            <w:r>
              <w:rPr>
                <w:rFonts w:ascii="Arial" w:hAnsi="Arial" w:cs="Arial"/>
                <w:bCs/>
                <w:sz w:val="20"/>
                <w:szCs w:val="20"/>
              </w:rPr>
              <w:t xml:space="preserve">Complete any outstanding actions/requests, </w:t>
            </w:r>
            <w:r w:rsidR="00E8653E">
              <w:rPr>
                <w:rFonts w:ascii="Arial" w:hAnsi="Arial" w:cs="Arial"/>
                <w:bCs/>
                <w:sz w:val="20"/>
                <w:szCs w:val="20"/>
              </w:rPr>
              <w:t>pertaining</w:t>
            </w:r>
            <w:r>
              <w:rPr>
                <w:rFonts w:ascii="Arial" w:hAnsi="Arial" w:cs="Arial"/>
                <w:bCs/>
                <w:sz w:val="20"/>
                <w:szCs w:val="20"/>
              </w:rPr>
              <w:t xml:space="preserve"> to the role, prior to the next AGM.</w:t>
            </w:r>
          </w:p>
          <w:p w14:paraId="7163667C" w14:textId="7389DDE8" w:rsidR="004846FA" w:rsidRDefault="004846FA" w:rsidP="00BD0A4D">
            <w:pPr>
              <w:pStyle w:val="ListParagraph"/>
              <w:numPr>
                <w:ilvl w:val="0"/>
                <w:numId w:val="7"/>
              </w:numPr>
              <w:rPr>
                <w:rFonts w:ascii="Arial" w:hAnsi="Arial" w:cs="Arial"/>
                <w:bCs/>
                <w:sz w:val="20"/>
                <w:szCs w:val="20"/>
              </w:rPr>
            </w:pPr>
            <w:r>
              <w:rPr>
                <w:rFonts w:ascii="Arial" w:hAnsi="Arial" w:cs="Arial"/>
                <w:bCs/>
                <w:sz w:val="20"/>
                <w:szCs w:val="20"/>
              </w:rPr>
              <w:t>Conduct a handover when vacating position and also attend the next meeting if required.</w:t>
            </w:r>
          </w:p>
          <w:p w14:paraId="0B130D1D" w14:textId="74EAC083" w:rsidR="008F60BD" w:rsidRDefault="008F60BD" w:rsidP="008F60BD">
            <w:pPr>
              <w:pStyle w:val="ListParagraph"/>
              <w:rPr>
                <w:rFonts w:ascii="Arial" w:hAnsi="Arial" w:cs="Arial"/>
                <w:bCs/>
                <w:sz w:val="20"/>
                <w:szCs w:val="20"/>
              </w:rPr>
            </w:pPr>
          </w:p>
          <w:p w14:paraId="603F1972" w14:textId="77777777" w:rsidR="008F60BD" w:rsidRDefault="008F60BD" w:rsidP="008F60BD">
            <w:pPr>
              <w:rPr>
                <w:rFonts w:ascii="Arial" w:hAnsi="Arial" w:cs="Arial"/>
                <w:b/>
                <w:bCs/>
                <w:color w:val="000000" w:themeColor="text1"/>
                <w:sz w:val="20"/>
                <w:szCs w:val="20"/>
              </w:rPr>
            </w:pPr>
            <w:r w:rsidRPr="00F92446">
              <w:rPr>
                <w:rFonts w:ascii="Arial" w:hAnsi="Arial" w:cs="Arial"/>
                <w:b/>
                <w:bCs/>
                <w:color w:val="000000" w:themeColor="text1"/>
                <w:sz w:val="20"/>
                <w:szCs w:val="20"/>
                <w:u w:val="single"/>
              </w:rPr>
              <w:t xml:space="preserve">Only duties listed below </w:t>
            </w:r>
            <w:r>
              <w:rPr>
                <w:rFonts w:ascii="Arial" w:hAnsi="Arial" w:cs="Arial"/>
                <w:b/>
                <w:bCs/>
                <w:color w:val="000000" w:themeColor="text1"/>
                <w:sz w:val="20"/>
                <w:szCs w:val="20"/>
                <w:u w:val="single"/>
              </w:rPr>
              <w:t>are eligible for inclusion</w:t>
            </w:r>
            <w:r w:rsidRPr="00F92446">
              <w:rPr>
                <w:rFonts w:ascii="Arial" w:hAnsi="Arial" w:cs="Arial"/>
                <w:b/>
                <w:bCs/>
                <w:color w:val="000000" w:themeColor="text1"/>
                <w:sz w:val="20"/>
                <w:szCs w:val="20"/>
                <w:u w:val="single"/>
              </w:rPr>
              <w:t xml:space="preserve"> on Timesheet </w:t>
            </w:r>
            <w:r>
              <w:rPr>
                <w:rFonts w:ascii="Arial" w:hAnsi="Arial" w:cs="Arial"/>
                <w:b/>
                <w:bCs/>
                <w:color w:val="000000" w:themeColor="text1"/>
                <w:sz w:val="20"/>
                <w:szCs w:val="20"/>
                <w:u w:val="single"/>
              </w:rPr>
              <w:t>for</w:t>
            </w:r>
            <w:r w:rsidRPr="00F92446">
              <w:rPr>
                <w:rFonts w:ascii="Arial" w:hAnsi="Arial" w:cs="Arial"/>
                <w:b/>
                <w:bCs/>
                <w:color w:val="000000" w:themeColor="text1"/>
                <w:sz w:val="20"/>
                <w:szCs w:val="20"/>
                <w:u w:val="single"/>
              </w:rPr>
              <w:t xml:space="preserve"> honorarium payment</w:t>
            </w:r>
            <w:r w:rsidRPr="00F92446">
              <w:rPr>
                <w:rFonts w:ascii="Arial" w:hAnsi="Arial" w:cs="Arial"/>
                <w:b/>
                <w:bCs/>
                <w:color w:val="000000" w:themeColor="text1"/>
                <w:sz w:val="20"/>
                <w:szCs w:val="20"/>
              </w:rPr>
              <w:t xml:space="preserve">: </w:t>
            </w:r>
          </w:p>
          <w:p w14:paraId="6CE85D85" w14:textId="77777777" w:rsidR="008F60BD" w:rsidRPr="008F60BD" w:rsidRDefault="008F60BD" w:rsidP="008F60BD">
            <w:pPr>
              <w:rPr>
                <w:rFonts w:ascii="Arial" w:hAnsi="Arial" w:cs="Arial"/>
                <w:bCs/>
                <w:sz w:val="20"/>
                <w:szCs w:val="20"/>
              </w:rPr>
            </w:pPr>
          </w:p>
          <w:p w14:paraId="06C7CB76" w14:textId="77777777" w:rsidR="008F60BD" w:rsidRPr="00B9456A" w:rsidRDefault="008F60BD" w:rsidP="00BD0A4D">
            <w:pPr>
              <w:pStyle w:val="ListParagraph"/>
              <w:numPr>
                <w:ilvl w:val="0"/>
                <w:numId w:val="7"/>
              </w:numPr>
              <w:spacing w:after="200"/>
              <w:rPr>
                <w:rFonts w:ascii="Arial" w:hAnsi="Arial" w:cs="Arial"/>
                <w:color w:val="000000"/>
                <w:sz w:val="20"/>
                <w:szCs w:val="20"/>
              </w:rPr>
            </w:pPr>
            <w:r w:rsidRPr="00B9456A">
              <w:rPr>
                <w:rFonts w:ascii="Arial" w:hAnsi="Arial" w:cs="Arial"/>
                <w:color w:val="000000"/>
                <w:sz w:val="20"/>
                <w:szCs w:val="20"/>
              </w:rPr>
              <w:t>Design, implement and review development plan for association</w:t>
            </w:r>
          </w:p>
          <w:p w14:paraId="5FA63839" w14:textId="7FCD8E55" w:rsidR="008F60BD" w:rsidRPr="008F60BD" w:rsidRDefault="008F60BD" w:rsidP="00BD0A4D">
            <w:pPr>
              <w:pStyle w:val="ListParagraph"/>
              <w:numPr>
                <w:ilvl w:val="0"/>
                <w:numId w:val="7"/>
              </w:numPr>
              <w:spacing w:after="200"/>
              <w:rPr>
                <w:rFonts w:ascii="Arial" w:hAnsi="Arial" w:cs="Arial"/>
                <w:b/>
                <w:sz w:val="20"/>
                <w:szCs w:val="20"/>
              </w:rPr>
            </w:pPr>
            <w:r w:rsidRPr="00B9456A">
              <w:rPr>
                <w:rFonts w:ascii="Arial" w:hAnsi="Arial" w:cs="Arial"/>
                <w:sz w:val="20"/>
                <w:szCs w:val="20"/>
              </w:rPr>
              <w:t>To liaise with JNA Clubs and other Associations as required.</w:t>
            </w:r>
          </w:p>
          <w:p w14:paraId="5A253D95" w14:textId="15D9CD50" w:rsidR="003A5737" w:rsidRDefault="008F60BD" w:rsidP="00BD0A4D">
            <w:pPr>
              <w:pStyle w:val="ListParagraph"/>
              <w:numPr>
                <w:ilvl w:val="0"/>
                <w:numId w:val="7"/>
              </w:numPr>
              <w:spacing w:after="200"/>
              <w:rPr>
                <w:rFonts w:ascii="Arial" w:hAnsi="Arial" w:cs="Arial"/>
                <w:color w:val="000000"/>
                <w:sz w:val="20"/>
                <w:szCs w:val="20"/>
              </w:rPr>
            </w:pPr>
            <w:r w:rsidRPr="00B9456A">
              <w:rPr>
                <w:rFonts w:ascii="Arial" w:hAnsi="Arial" w:cs="Arial"/>
                <w:color w:val="000000"/>
                <w:sz w:val="20"/>
                <w:szCs w:val="20"/>
              </w:rPr>
              <w:t>Liaise with Regional Development Officer and State Development Officer regarding player and coach development at Association, Region and State level</w:t>
            </w:r>
          </w:p>
          <w:p w14:paraId="79CD442A" w14:textId="77777777" w:rsidR="008F60BD" w:rsidRPr="00B9456A" w:rsidRDefault="008F60BD" w:rsidP="00BD0A4D">
            <w:pPr>
              <w:pStyle w:val="ListParagraph"/>
              <w:numPr>
                <w:ilvl w:val="0"/>
                <w:numId w:val="7"/>
              </w:numPr>
              <w:spacing w:after="200"/>
              <w:rPr>
                <w:rFonts w:ascii="Arial" w:hAnsi="Arial" w:cs="Arial"/>
                <w:color w:val="000000"/>
                <w:sz w:val="20"/>
                <w:szCs w:val="20"/>
              </w:rPr>
            </w:pPr>
            <w:r w:rsidRPr="00B9456A">
              <w:rPr>
                <w:rFonts w:ascii="Arial" w:hAnsi="Arial" w:cs="Arial"/>
                <w:sz w:val="20"/>
                <w:szCs w:val="20"/>
              </w:rPr>
              <w:t>To coordinate development programs to suit age and ability of players and coaches.</w:t>
            </w:r>
          </w:p>
          <w:p w14:paraId="6C1FB167" w14:textId="77777777" w:rsidR="008F60BD" w:rsidRPr="00B9456A" w:rsidRDefault="008F60BD" w:rsidP="00BD0A4D">
            <w:pPr>
              <w:pStyle w:val="ListParagraph"/>
              <w:numPr>
                <w:ilvl w:val="0"/>
                <w:numId w:val="7"/>
              </w:numPr>
              <w:spacing w:after="200"/>
              <w:rPr>
                <w:rFonts w:ascii="Arial" w:hAnsi="Arial" w:cs="Arial"/>
                <w:b/>
                <w:sz w:val="20"/>
                <w:szCs w:val="20"/>
              </w:rPr>
            </w:pPr>
            <w:r w:rsidRPr="00B9456A">
              <w:rPr>
                <w:rFonts w:ascii="Arial" w:hAnsi="Arial" w:cs="Arial"/>
                <w:sz w:val="20"/>
                <w:szCs w:val="20"/>
              </w:rPr>
              <w:t>To arrange or oversee programs where the services of others are required to carry out the programs (venue, times, coaches, equipment etc.).</w:t>
            </w:r>
          </w:p>
          <w:p w14:paraId="16E5ACCB" w14:textId="77777777" w:rsidR="008F60BD" w:rsidRPr="00B9456A" w:rsidRDefault="008F60BD" w:rsidP="00BD0A4D">
            <w:pPr>
              <w:pStyle w:val="ListParagraph"/>
              <w:numPr>
                <w:ilvl w:val="0"/>
                <w:numId w:val="7"/>
              </w:numPr>
              <w:spacing w:after="200"/>
              <w:rPr>
                <w:rFonts w:ascii="Arial" w:hAnsi="Arial" w:cs="Arial"/>
                <w:b/>
                <w:sz w:val="20"/>
                <w:szCs w:val="20"/>
              </w:rPr>
            </w:pPr>
            <w:r w:rsidRPr="00B9456A">
              <w:rPr>
                <w:rFonts w:ascii="Arial" w:hAnsi="Arial" w:cs="Arial"/>
                <w:sz w:val="20"/>
                <w:szCs w:val="20"/>
              </w:rPr>
              <w:t xml:space="preserve">To liaise with the Association Umpire </w:t>
            </w:r>
            <w:bookmarkStart w:id="3" w:name="_Hlk504578490"/>
            <w:r w:rsidRPr="00B9456A">
              <w:rPr>
                <w:rFonts w:ascii="Arial" w:hAnsi="Arial" w:cs="Arial"/>
                <w:sz w:val="20"/>
                <w:szCs w:val="20"/>
              </w:rPr>
              <w:t xml:space="preserve">Development Officer </w:t>
            </w:r>
            <w:bookmarkEnd w:id="3"/>
            <w:r w:rsidRPr="00B9456A">
              <w:rPr>
                <w:rFonts w:ascii="Arial" w:hAnsi="Arial" w:cs="Arial"/>
                <w:sz w:val="20"/>
                <w:szCs w:val="20"/>
              </w:rPr>
              <w:t>(AUDO) regarding arranging umpires for Association Champs &amp; Metro League trials and/or other development sessions.</w:t>
            </w:r>
          </w:p>
          <w:p w14:paraId="0422B4DA" w14:textId="4DBEE6DA" w:rsidR="008F60BD" w:rsidRPr="008F60BD" w:rsidRDefault="008F60BD" w:rsidP="00BD0A4D">
            <w:pPr>
              <w:pStyle w:val="ListParagraph"/>
              <w:numPr>
                <w:ilvl w:val="0"/>
                <w:numId w:val="7"/>
              </w:numPr>
              <w:spacing w:after="200"/>
              <w:rPr>
                <w:rFonts w:ascii="Arial" w:hAnsi="Arial" w:cs="Arial"/>
                <w:b/>
                <w:sz w:val="20"/>
                <w:szCs w:val="20"/>
              </w:rPr>
            </w:pPr>
            <w:r w:rsidRPr="00B9456A">
              <w:rPr>
                <w:rFonts w:ascii="Arial" w:hAnsi="Arial" w:cs="Arial"/>
                <w:sz w:val="20"/>
                <w:szCs w:val="20"/>
              </w:rPr>
              <w:t>To liaise with the AUDO to ensure all players, coaches and umpires receive the necessary coaching and support to help them obtain their goals.</w:t>
            </w:r>
          </w:p>
          <w:p w14:paraId="5164EDAC" w14:textId="77777777" w:rsidR="008F60BD" w:rsidRPr="00B9456A" w:rsidRDefault="008F60BD" w:rsidP="00BD0A4D">
            <w:pPr>
              <w:pStyle w:val="ListParagraph"/>
              <w:numPr>
                <w:ilvl w:val="0"/>
                <w:numId w:val="7"/>
              </w:numPr>
              <w:spacing w:after="200"/>
              <w:rPr>
                <w:rFonts w:ascii="Arial" w:hAnsi="Arial" w:cs="Arial"/>
                <w:b/>
                <w:sz w:val="20"/>
                <w:szCs w:val="20"/>
              </w:rPr>
            </w:pPr>
            <w:r w:rsidRPr="00B9456A">
              <w:rPr>
                <w:rFonts w:ascii="Arial" w:hAnsi="Arial" w:cs="Arial"/>
                <w:sz w:val="20"/>
                <w:szCs w:val="20"/>
              </w:rPr>
              <w:t>To coordinate with and oversee a development sub-committee for Association Champs &amp; Metro League.</w:t>
            </w:r>
          </w:p>
          <w:p w14:paraId="27FECA55" w14:textId="77777777" w:rsidR="008F60BD" w:rsidRPr="00B9456A" w:rsidRDefault="008F60BD" w:rsidP="00BD0A4D">
            <w:pPr>
              <w:pStyle w:val="ListParagraph"/>
              <w:numPr>
                <w:ilvl w:val="0"/>
                <w:numId w:val="7"/>
              </w:numPr>
              <w:spacing w:after="200"/>
              <w:rPr>
                <w:rFonts w:ascii="Arial" w:hAnsi="Arial" w:cs="Arial"/>
                <w:color w:val="000000"/>
                <w:sz w:val="20"/>
                <w:szCs w:val="20"/>
              </w:rPr>
            </w:pPr>
            <w:r w:rsidRPr="00B9456A">
              <w:rPr>
                <w:rFonts w:ascii="Arial" w:hAnsi="Arial" w:cs="Arial"/>
                <w:sz w:val="20"/>
                <w:szCs w:val="20"/>
              </w:rPr>
              <w:t>To coordinate selection and management of coaches and managers for the Association Champs &amp; the Metro League with the sub-committee.</w:t>
            </w:r>
          </w:p>
          <w:p w14:paraId="74A4F977" w14:textId="77777777" w:rsidR="008F60BD" w:rsidRDefault="008F60BD" w:rsidP="00BD0A4D">
            <w:pPr>
              <w:pStyle w:val="ListParagraph"/>
              <w:numPr>
                <w:ilvl w:val="0"/>
                <w:numId w:val="7"/>
              </w:numPr>
              <w:spacing w:after="200"/>
              <w:rPr>
                <w:rFonts w:ascii="Arial" w:hAnsi="Arial" w:cs="Arial"/>
                <w:color w:val="000000"/>
                <w:sz w:val="20"/>
                <w:szCs w:val="20"/>
              </w:rPr>
            </w:pPr>
            <w:r w:rsidRPr="00B9456A">
              <w:rPr>
                <w:rFonts w:ascii="Arial" w:hAnsi="Arial" w:cs="Arial"/>
                <w:color w:val="000000"/>
                <w:sz w:val="20"/>
                <w:szCs w:val="20"/>
              </w:rPr>
              <w:t>Lead the Association Coaches in their programs in preparation for the Association Championships</w:t>
            </w:r>
            <w:r>
              <w:rPr>
                <w:rFonts w:ascii="Arial" w:hAnsi="Arial" w:cs="Arial"/>
                <w:color w:val="000000"/>
                <w:sz w:val="20"/>
                <w:szCs w:val="20"/>
              </w:rPr>
              <w:t xml:space="preserve"> and Metro League</w:t>
            </w:r>
            <w:r w:rsidRPr="00B9456A">
              <w:rPr>
                <w:rFonts w:ascii="Arial" w:hAnsi="Arial" w:cs="Arial"/>
                <w:color w:val="000000"/>
                <w:sz w:val="20"/>
                <w:szCs w:val="20"/>
              </w:rPr>
              <w:t>.</w:t>
            </w:r>
          </w:p>
          <w:p w14:paraId="78033B38" w14:textId="77777777" w:rsidR="008F60BD" w:rsidRDefault="008F60BD" w:rsidP="00BD0A4D">
            <w:pPr>
              <w:pStyle w:val="ListParagraph"/>
              <w:numPr>
                <w:ilvl w:val="0"/>
                <w:numId w:val="7"/>
              </w:numPr>
              <w:spacing w:after="200"/>
              <w:rPr>
                <w:rFonts w:ascii="Arial" w:hAnsi="Arial" w:cs="Arial"/>
                <w:color w:val="000000"/>
                <w:sz w:val="20"/>
                <w:szCs w:val="20"/>
              </w:rPr>
            </w:pPr>
            <w:r w:rsidRPr="00B9456A">
              <w:rPr>
                <w:rFonts w:ascii="Arial" w:hAnsi="Arial" w:cs="Arial"/>
                <w:color w:val="000000"/>
                <w:sz w:val="20"/>
                <w:szCs w:val="20"/>
              </w:rPr>
              <w:t>Be available to answer queries/disputes from coaches/ teams/parents</w:t>
            </w:r>
          </w:p>
          <w:p w14:paraId="433460C9" w14:textId="77777777" w:rsidR="008F60BD" w:rsidRPr="00B9456A" w:rsidRDefault="008F60BD" w:rsidP="00BD0A4D">
            <w:pPr>
              <w:pStyle w:val="ListParagraph"/>
              <w:numPr>
                <w:ilvl w:val="0"/>
                <w:numId w:val="7"/>
              </w:numPr>
              <w:spacing w:after="200"/>
              <w:rPr>
                <w:rFonts w:ascii="Arial" w:hAnsi="Arial" w:cs="Arial"/>
                <w:b/>
                <w:sz w:val="20"/>
                <w:szCs w:val="20"/>
              </w:rPr>
            </w:pPr>
            <w:r w:rsidRPr="00B9456A">
              <w:rPr>
                <w:rFonts w:ascii="Arial" w:hAnsi="Arial" w:cs="Arial"/>
                <w:sz w:val="20"/>
                <w:szCs w:val="20"/>
              </w:rPr>
              <w:t>To arrange trials for Association Champs &amp; Metro League (including selectors and equipment).</w:t>
            </w:r>
          </w:p>
          <w:p w14:paraId="4B71DD5B" w14:textId="77777777" w:rsidR="008F60BD" w:rsidRPr="00B9456A" w:rsidRDefault="008F60BD" w:rsidP="00BD0A4D">
            <w:pPr>
              <w:pStyle w:val="ListParagraph"/>
              <w:numPr>
                <w:ilvl w:val="0"/>
                <w:numId w:val="7"/>
              </w:numPr>
              <w:spacing w:after="200"/>
              <w:rPr>
                <w:rFonts w:ascii="Arial" w:hAnsi="Arial" w:cs="Arial"/>
                <w:b/>
                <w:sz w:val="20"/>
                <w:szCs w:val="20"/>
              </w:rPr>
            </w:pPr>
            <w:r w:rsidRPr="00B9456A">
              <w:rPr>
                <w:rFonts w:ascii="Arial" w:hAnsi="Arial" w:cs="Arial"/>
                <w:sz w:val="20"/>
                <w:szCs w:val="20"/>
              </w:rPr>
              <w:t>Coordinate with the Association’s Uniform Coordinator the dates and times for the fitting of uniforms for Association Champs &amp; Metro League athletes, coaches and managers.</w:t>
            </w:r>
          </w:p>
          <w:p w14:paraId="6A45B9D5" w14:textId="77777777" w:rsidR="008F60BD" w:rsidRPr="00B9456A" w:rsidRDefault="008F60BD" w:rsidP="00BD0A4D">
            <w:pPr>
              <w:pStyle w:val="ListParagraph"/>
              <w:numPr>
                <w:ilvl w:val="0"/>
                <w:numId w:val="7"/>
              </w:numPr>
              <w:spacing w:after="200"/>
              <w:rPr>
                <w:rFonts w:ascii="Arial" w:hAnsi="Arial" w:cs="Arial"/>
                <w:color w:val="000000"/>
                <w:sz w:val="20"/>
                <w:szCs w:val="20"/>
              </w:rPr>
            </w:pPr>
            <w:r w:rsidRPr="00B9456A">
              <w:rPr>
                <w:rFonts w:ascii="Arial" w:hAnsi="Arial" w:cs="Arial"/>
                <w:sz w:val="20"/>
                <w:szCs w:val="20"/>
              </w:rPr>
              <w:lastRenderedPageBreak/>
              <w:t xml:space="preserve">Disseminate information to club coaches regarding coaching courses and seminars as received from the Netball WA and other </w:t>
            </w:r>
            <w:proofErr w:type="spellStart"/>
            <w:r w:rsidRPr="00B9456A">
              <w:rPr>
                <w:rFonts w:ascii="Arial" w:hAnsi="Arial" w:cs="Arial"/>
                <w:sz w:val="20"/>
                <w:szCs w:val="20"/>
              </w:rPr>
              <w:t>organisations</w:t>
            </w:r>
            <w:proofErr w:type="spellEnd"/>
            <w:r w:rsidRPr="00B9456A">
              <w:rPr>
                <w:rFonts w:ascii="Arial" w:hAnsi="Arial" w:cs="Arial"/>
                <w:sz w:val="20"/>
                <w:szCs w:val="20"/>
              </w:rPr>
              <w:t xml:space="preserve"> such as DSR.</w:t>
            </w:r>
          </w:p>
          <w:p w14:paraId="0FF70F0D" w14:textId="77777777" w:rsidR="008F60BD" w:rsidRDefault="008F60BD" w:rsidP="00BD0A4D">
            <w:pPr>
              <w:pStyle w:val="ListParagraph"/>
              <w:numPr>
                <w:ilvl w:val="0"/>
                <w:numId w:val="7"/>
              </w:numPr>
              <w:spacing w:after="200"/>
              <w:rPr>
                <w:rFonts w:ascii="Arial" w:hAnsi="Arial" w:cs="Arial"/>
                <w:color w:val="000000"/>
                <w:sz w:val="20"/>
                <w:szCs w:val="20"/>
              </w:rPr>
            </w:pPr>
            <w:r w:rsidRPr="00B9456A">
              <w:rPr>
                <w:rFonts w:ascii="Arial" w:hAnsi="Arial" w:cs="Arial"/>
                <w:color w:val="000000"/>
                <w:sz w:val="20"/>
                <w:szCs w:val="20"/>
              </w:rPr>
              <w:t xml:space="preserve">Liaise with the Association NSG Coordinator and </w:t>
            </w:r>
            <w:proofErr w:type="spellStart"/>
            <w:r w:rsidRPr="00B9456A">
              <w:rPr>
                <w:rFonts w:ascii="Arial" w:hAnsi="Arial" w:cs="Arial"/>
                <w:color w:val="000000"/>
                <w:sz w:val="20"/>
                <w:szCs w:val="20"/>
              </w:rPr>
              <w:t>organise</w:t>
            </w:r>
            <w:proofErr w:type="spellEnd"/>
            <w:r w:rsidRPr="00B9456A">
              <w:rPr>
                <w:rFonts w:ascii="Arial" w:hAnsi="Arial" w:cs="Arial"/>
                <w:color w:val="000000"/>
                <w:sz w:val="20"/>
                <w:szCs w:val="20"/>
              </w:rPr>
              <w:t xml:space="preserve"> an introduction to coaching session for beginner coaches, particular NetSetGo! Coaches</w:t>
            </w:r>
          </w:p>
          <w:p w14:paraId="14092411" w14:textId="77777777" w:rsidR="008F60BD" w:rsidRDefault="008F60BD" w:rsidP="00BD0A4D">
            <w:pPr>
              <w:pStyle w:val="ListParagraph"/>
              <w:numPr>
                <w:ilvl w:val="0"/>
                <w:numId w:val="7"/>
              </w:numPr>
              <w:spacing w:after="200"/>
              <w:rPr>
                <w:rFonts w:ascii="Arial" w:hAnsi="Arial" w:cs="Arial"/>
                <w:color w:val="000000"/>
                <w:sz w:val="20"/>
                <w:szCs w:val="20"/>
              </w:rPr>
            </w:pPr>
            <w:r w:rsidRPr="00B9456A">
              <w:rPr>
                <w:rFonts w:ascii="Arial" w:hAnsi="Arial" w:cs="Arial"/>
                <w:color w:val="000000"/>
                <w:sz w:val="20"/>
                <w:szCs w:val="20"/>
              </w:rPr>
              <w:t>To encourage beginner coaches including players and parents to undertake formal coach education and/or to become accredited coaches</w:t>
            </w:r>
          </w:p>
          <w:p w14:paraId="3DB95873" w14:textId="77777777" w:rsidR="008F60BD" w:rsidRPr="00B9456A" w:rsidRDefault="008F60BD" w:rsidP="00BD0A4D">
            <w:pPr>
              <w:pStyle w:val="ListParagraph"/>
              <w:numPr>
                <w:ilvl w:val="0"/>
                <w:numId w:val="7"/>
              </w:numPr>
              <w:spacing w:after="200"/>
              <w:rPr>
                <w:rFonts w:ascii="Arial" w:hAnsi="Arial" w:cs="Arial"/>
                <w:color w:val="000000"/>
                <w:sz w:val="20"/>
                <w:szCs w:val="20"/>
              </w:rPr>
            </w:pPr>
            <w:r w:rsidRPr="00B9456A">
              <w:rPr>
                <w:rFonts w:ascii="Arial" w:hAnsi="Arial" w:cs="Arial"/>
                <w:color w:val="000000"/>
                <w:sz w:val="20"/>
                <w:szCs w:val="20"/>
              </w:rPr>
              <w:t>Provide development opportunities for players and coaches</w:t>
            </w:r>
          </w:p>
          <w:p w14:paraId="0A82F711" w14:textId="77777777" w:rsidR="008F60BD" w:rsidRPr="00B9456A" w:rsidRDefault="008F60BD" w:rsidP="00BD0A4D">
            <w:pPr>
              <w:pStyle w:val="ListParagraph"/>
              <w:numPr>
                <w:ilvl w:val="0"/>
                <w:numId w:val="7"/>
              </w:numPr>
              <w:spacing w:after="200"/>
              <w:rPr>
                <w:rFonts w:ascii="Arial" w:hAnsi="Arial" w:cs="Arial"/>
                <w:b/>
                <w:sz w:val="20"/>
                <w:szCs w:val="20"/>
              </w:rPr>
            </w:pPr>
            <w:r w:rsidRPr="00B9456A">
              <w:rPr>
                <w:rFonts w:ascii="Arial" w:hAnsi="Arial" w:cs="Arial"/>
                <w:sz w:val="20"/>
                <w:szCs w:val="20"/>
              </w:rPr>
              <w:t>Disseminate information to clubs regarding player development opportunities at Association and State Level.</w:t>
            </w:r>
          </w:p>
          <w:p w14:paraId="73CEC9C3" w14:textId="32B28198" w:rsidR="008F60BD" w:rsidRPr="008F60BD" w:rsidRDefault="008F60BD" w:rsidP="00BD0A4D">
            <w:pPr>
              <w:pStyle w:val="ListParagraph"/>
              <w:numPr>
                <w:ilvl w:val="0"/>
                <w:numId w:val="7"/>
              </w:numPr>
              <w:spacing w:after="200"/>
              <w:rPr>
                <w:rFonts w:ascii="Arial" w:hAnsi="Arial" w:cs="Arial"/>
                <w:color w:val="000000"/>
                <w:sz w:val="20"/>
                <w:szCs w:val="20"/>
              </w:rPr>
            </w:pPr>
            <w:r w:rsidRPr="00B9456A">
              <w:rPr>
                <w:rFonts w:ascii="Arial" w:hAnsi="Arial" w:cs="Arial"/>
                <w:sz w:val="20"/>
                <w:szCs w:val="20"/>
              </w:rPr>
              <w:t>Talent identification of players.</w:t>
            </w:r>
          </w:p>
        </w:tc>
      </w:tr>
      <w:tr w:rsidR="005A2434" w:rsidRPr="00B9456A" w14:paraId="5C61B6C1" w14:textId="77777777" w:rsidTr="003C09C9">
        <w:tc>
          <w:tcPr>
            <w:tcW w:w="9338" w:type="dxa"/>
            <w:gridSpan w:val="2"/>
            <w:shd w:val="clear" w:color="auto" w:fill="C0504D" w:themeFill="accent2"/>
          </w:tcPr>
          <w:p w14:paraId="4C2902EA" w14:textId="77777777" w:rsidR="005A2434" w:rsidRPr="00B9456A" w:rsidRDefault="005A2434" w:rsidP="00B9456A">
            <w:pPr>
              <w:jc w:val="center"/>
              <w:rPr>
                <w:rFonts w:ascii="Arial" w:hAnsi="Arial" w:cs="Arial"/>
                <w:b/>
                <w:color w:val="FFFFFF" w:themeColor="background1"/>
                <w:sz w:val="20"/>
                <w:szCs w:val="20"/>
              </w:rPr>
            </w:pPr>
            <w:r w:rsidRPr="00B9456A">
              <w:rPr>
                <w:rFonts w:ascii="Arial" w:hAnsi="Arial" w:cs="Arial"/>
                <w:b/>
                <w:color w:val="FFFFFF" w:themeColor="background1"/>
                <w:sz w:val="20"/>
                <w:szCs w:val="20"/>
              </w:rPr>
              <w:lastRenderedPageBreak/>
              <w:t>ADDITIONAL INFORMATION</w:t>
            </w:r>
          </w:p>
        </w:tc>
      </w:tr>
      <w:tr w:rsidR="003A7305" w:rsidRPr="00B9456A" w14:paraId="3FB61294" w14:textId="77777777" w:rsidTr="003C09C9">
        <w:tc>
          <w:tcPr>
            <w:tcW w:w="9338" w:type="dxa"/>
            <w:gridSpan w:val="2"/>
          </w:tcPr>
          <w:p w14:paraId="3B9CCB9D" w14:textId="77777777" w:rsidR="003A7305" w:rsidRPr="00B9456A" w:rsidRDefault="003A7305" w:rsidP="00B9456A">
            <w:pPr>
              <w:tabs>
                <w:tab w:val="left" w:pos="5245"/>
              </w:tabs>
              <w:rPr>
                <w:rFonts w:ascii="Arial" w:hAnsi="Arial" w:cs="Arial"/>
                <w:b/>
                <w:sz w:val="20"/>
                <w:szCs w:val="20"/>
              </w:rPr>
            </w:pPr>
            <w:r w:rsidRPr="00B9456A">
              <w:rPr>
                <w:rFonts w:ascii="Arial" w:hAnsi="Arial" w:cs="Arial"/>
                <w:b/>
                <w:sz w:val="20"/>
                <w:szCs w:val="20"/>
              </w:rPr>
              <w:t>Required Criminal Record Checks:</w:t>
            </w:r>
          </w:p>
          <w:p w14:paraId="093C0CFF" w14:textId="77777777" w:rsidR="003A7305" w:rsidRPr="00B9456A" w:rsidRDefault="003A7305" w:rsidP="000704C7">
            <w:pPr>
              <w:pStyle w:val="ListParagraph"/>
              <w:widowControl w:val="0"/>
              <w:numPr>
                <w:ilvl w:val="0"/>
                <w:numId w:val="3"/>
              </w:numPr>
              <w:tabs>
                <w:tab w:val="left" w:pos="5245"/>
              </w:tabs>
              <w:rPr>
                <w:rFonts w:ascii="Arial" w:hAnsi="Arial" w:cs="Arial"/>
                <w:i/>
                <w:sz w:val="20"/>
                <w:szCs w:val="20"/>
              </w:rPr>
            </w:pPr>
            <w:r w:rsidRPr="00B9456A">
              <w:rPr>
                <w:rFonts w:ascii="Arial" w:hAnsi="Arial" w:cs="Arial"/>
                <w:sz w:val="20"/>
                <w:szCs w:val="20"/>
              </w:rPr>
              <w:t>Working with Children Check (</w:t>
            </w:r>
            <w:r w:rsidRPr="00B9456A">
              <w:rPr>
                <w:rFonts w:ascii="Arial" w:hAnsi="Arial" w:cs="Arial"/>
                <w:i/>
                <w:sz w:val="20"/>
                <w:szCs w:val="20"/>
              </w:rPr>
              <w:t>if usual duties involve, or are likely to involve, contact with a child (under 18))</w:t>
            </w:r>
          </w:p>
          <w:p w14:paraId="5FCB46A3" w14:textId="77777777" w:rsidR="003A7305" w:rsidRPr="00B9456A" w:rsidRDefault="003A7305" w:rsidP="00B9456A">
            <w:pPr>
              <w:pStyle w:val="ListParagraph"/>
              <w:widowControl w:val="0"/>
              <w:tabs>
                <w:tab w:val="left" w:pos="5245"/>
              </w:tabs>
              <w:rPr>
                <w:rFonts w:ascii="Arial" w:hAnsi="Arial" w:cs="Arial"/>
                <w:i/>
                <w:sz w:val="20"/>
                <w:szCs w:val="20"/>
              </w:rPr>
            </w:pPr>
          </w:p>
          <w:p w14:paraId="1461B74E" w14:textId="77777777" w:rsidR="003A7305" w:rsidRPr="00B9456A" w:rsidRDefault="003A7305" w:rsidP="00B9456A">
            <w:pPr>
              <w:widowControl w:val="0"/>
              <w:tabs>
                <w:tab w:val="left" w:pos="5245"/>
              </w:tabs>
              <w:rPr>
                <w:rFonts w:ascii="Arial" w:hAnsi="Arial" w:cs="Arial"/>
                <w:i/>
                <w:sz w:val="20"/>
                <w:szCs w:val="20"/>
              </w:rPr>
            </w:pPr>
            <w:r w:rsidRPr="00B9456A">
              <w:rPr>
                <w:rFonts w:ascii="Arial" w:hAnsi="Arial" w:cs="Arial"/>
                <w:sz w:val="20"/>
                <w:szCs w:val="20"/>
              </w:rPr>
              <w:t>If exempt from Working with Children Check, request:</w:t>
            </w:r>
          </w:p>
          <w:p w14:paraId="03C1E7E2" w14:textId="00703945" w:rsidR="003A7305" w:rsidRPr="00B9456A" w:rsidRDefault="003A7305" w:rsidP="000704C7">
            <w:pPr>
              <w:pStyle w:val="ListParagraph"/>
              <w:widowControl w:val="0"/>
              <w:numPr>
                <w:ilvl w:val="0"/>
                <w:numId w:val="3"/>
              </w:numPr>
              <w:tabs>
                <w:tab w:val="left" w:pos="5245"/>
              </w:tabs>
              <w:rPr>
                <w:rFonts w:ascii="Arial" w:hAnsi="Arial" w:cs="Arial"/>
                <w:sz w:val="20"/>
                <w:szCs w:val="20"/>
              </w:rPr>
            </w:pPr>
            <w:r w:rsidRPr="00B9456A">
              <w:rPr>
                <w:rFonts w:ascii="Arial" w:hAnsi="Arial" w:cs="Arial"/>
                <w:sz w:val="20"/>
                <w:szCs w:val="20"/>
              </w:rPr>
              <w:t xml:space="preserve">Volunteer National Police Certificate </w:t>
            </w:r>
            <w:r w:rsidRPr="00B9456A">
              <w:rPr>
                <w:rFonts w:ascii="Arial" w:hAnsi="Arial" w:cs="Arial"/>
                <w:i/>
                <w:sz w:val="20"/>
                <w:szCs w:val="20"/>
              </w:rPr>
              <w:t>(if unpaid)</w:t>
            </w:r>
            <w:r w:rsidRPr="00B9456A">
              <w:rPr>
                <w:rFonts w:ascii="Arial" w:hAnsi="Arial" w:cs="Arial"/>
                <w:sz w:val="20"/>
                <w:szCs w:val="20"/>
              </w:rPr>
              <w:t xml:space="preserve"> OR</w:t>
            </w:r>
          </w:p>
          <w:p w14:paraId="40E97396" w14:textId="77777777" w:rsidR="003A7305" w:rsidRPr="00B9456A" w:rsidRDefault="003A7305" w:rsidP="000704C7">
            <w:pPr>
              <w:pStyle w:val="ListParagraph"/>
              <w:widowControl w:val="0"/>
              <w:numPr>
                <w:ilvl w:val="0"/>
                <w:numId w:val="3"/>
              </w:numPr>
              <w:tabs>
                <w:tab w:val="left" w:pos="5245"/>
              </w:tabs>
              <w:rPr>
                <w:rFonts w:ascii="Arial" w:hAnsi="Arial" w:cs="Arial"/>
                <w:i/>
                <w:sz w:val="20"/>
                <w:szCs w:val="20"/>
              </w:rPr>
            </w:pPr>
            <w:r w:rsidRPr="00B9456A">
              <w:rPr>
                <w:rFonts w:ascii="Arial" w:hAnsi="Arial" w:cs="Arial"/>
                <w:sz w:val="20"/>
                <w:szCs w:val="20"/>
              </w:rPr>
              <w:t xml:space="preserve">National Police Certificate </w:t>
            </w:r>
            <w:r w:rsidRPr="00B9456A">
              <w:rPr>
                <w:rFonts w:ascii="Arial" w:hAnsi="Arial" w:cs="Arial"/>
                <w:i/>
                <w:sz w:val="20"/>
                <w:szCs w:val="20"/>
              </w:rPr>
              <w:t>(if paid)</w:t>
            </w:r>
          </w:p>
          <w:p w14:paraId="57041AF5" w14:textId="77777777" w:rsidR="003A7305" w:rsidRPr="00B9456A" w:rsidRDefault="003A7305" w:rsidP="00B9456A">
            <w:pPr>
              <w:widowControl w:val="0"/>
              <w:tabs>
                <w:tab w:val="left" w:pos="5245"/>
              </w:tabs>
              <w:rPr>
                <w:rFonts w:ascii="Arial" w:hAnsi="Arial" w:cs="Arial"/>
                <w:sz w:val="20"/>
                <w:szCs w:val="20"/>
              </w:rPr>
            </w:pPr>
          </w:p>
          <w:p w14:paraId="538AFE32" w14:textId="29FC38F6" w:rsidR="003A7305" w:rsidRPr="00B9456A" w:rsidRDefault="003A7305" w:rsidP="00B9456A">
            <w:pPr>
              <w:tabs>
                <w:tab w:val="left" w:pos="5245"/>
              </w:tabs>
              <w:rPr>
                <w:rFonts w:ascii="Arial" w:hAnsi="Arial" w:cs="Arial"/>
                <w:b/>
                <w:sz w:val="20"/>
                <w:szCs w:val="20"/>
              </w:rPr>
            </w:pPr>
            <w:r w:rsidRPr="00B9456A">
              <w:rPr>
                <w:rFonts w:ascii="Arial" w:hAnsi="Arial" w:cs="Arial"/>
                <w:b/>
                <w:sz w:val="20"/>
                <w:szCs w:val="20"/>
              </w:rPr>
              <w:t>Further Re</w:t>
            </w:r>
            <w:r w:rsidR="000704C7">
              <w:rPr>
                <w:rFonts w:ascii="Arial" w:hAnsi="Arial" w:cs="Arial"/>
                <w:b/>
                <w:sz w:val="20"/>
                <w:szCs w:val="20"/>
              </w:rPr>
              <w:t>quire</w:t>
            </w:r>
            <w:r w:rsidR="00EC5BD8">
              <w:rPr>
                <w:rFonts w:ascii="Arial" w:hAnsi="Arial" w:cs="Arial"/>
                <w:b/>
                <w:sz w:val="20"/>
                <w:szCs w:val="20"/>
              </w:rPr>
              <w:t xml:space="preserve">ments </w:t>
            </w:r>
            <w:r w:rsidRPr="00B9456A">
              <w:rPr>
                <w:rFonts w:ascii="Arial" w:hAnsi="Arial" w:cs="Arial"/>
                <w:b/>
                <w:sz w:val="20"/>
                <w:szCs w:val="20"/>
              </w:rPr>
              <w:t>by JNA:</w:t>
            </w:r>
          </w:p>
          <w:p w14:paraId="1646B229" w14:textId="3F8DBEA8" w:rsidR="003A7305" w:rsidRPr="00B9456A" w:rsidRDefault="003A7305" w:rsidP="000704C7">
            <w:pPr>
              <w:pStyle w:val="ListParagraph"/>
              <w:numPr>
                <w:ilvl w:val="0"/>
                <w:numId w:val="3"/>
              </w:numPr>
              <w:tabs>
                <w:tab w:val="left" w:pos="5245"/>
              </w:tabs>
              <w:rPr>
                <w:rFonts w:ascii="Arial" w:hAnsi="Arial" w:cs="Arial"/>
                <w:sz w:val="20"/>
                <w:szCs w:val="20"/>
              </w:rPr>
            </w:pPr>
            <w:r w:rsidRPr="00B9456A">
              <w:rPr>
                <w:rFonts w:ascii="Arial" w:hAnsi="Arial" w:cs="Arial"/>
                <w:sz w:val="20"/>
                <w:szCs w:val="20"/>
              </w:rPr>
              <w:t xml:space="preserve">Conduct Accreditation Check </w:t>
            </w:r>
          </w:p>
          <w:p w14:paraId="3BD7F74B" w14:textId="146D3DC7" w:rsidR="007D38D0" w:rsidRPr="00B9456A" w:rsidRDefault="007D38D0" w:rsidP="000704C7">
            <w:pPr>
              <w:pStyle w:val="ListParagraph"/>
              <w:numPr>
                <w:ilvl w:val="0"/>
                <w:numId w:val="3"/>
              </w:numPr>
              <w:tabs>
                <w:tab w:val="left" w:pos="5245"/>
              </w:tabs>
              <w:rPr>
                <w:rFonts w:ascii="Arial" w:hAnsi="Arial" w:cs="Arial"/>
                <w:sz w:val="20"/>
                <w:szCs w:val="20"/>
              </w:rPr>
            </w:pPr>
            <w:r w:rsidRPr="00B9456A">
              <w:rPr>
                <w:rFonts w:ascii="Arial" w:hAnsi="Arial" w:cs="Arial"/>
                <w:sz w:val="20"/>
                <w:szCs w:val="20"/>
              </w:rPr>
              <w:t xml:space="preserve">Attain signature on JNA Code of Conduct &amp; </w:t>
            </w:r>
            <w:proofErr w:type="spellStart"/>
            <w:r w:rsidRPr="00B9456A">
              <w:rPr>
                <w:rFonts w:ascii="Arial" w:hAnsi="Arial" w:cs="Arial"/>
                <w:sz w:val="20"/>
                <w:szCs w:val="20"/>
              </w:rPr>
              <w:t>Behaviour</w:t>
            </w:r>
            <w:proofErr w:type="spellEnd"/>
            <w:r w:rsidRPr="00B9456A">
              <w:rPr>
                <w:rFonts w:ascii="Arial" w:hAnsi="Arial" w:cs="Arial"/>
                <w:sz w:val="20"/>
                <w:szCs w:val="20"/>
              </w:rPr>
              <w:t xml:space="preserve"> form.</w:t>
            </w:r>
          </w:p>
          <w:p w14:paraId="66CAEE82" w14:textId="77777777" w:rsidR="003A7305" w:rsidRDefault="003A7305" w:rsidP="000704C7">
            <w:pPr>
              <w:pStyle w:val="ListParagraph"/>
              <w:numPr>
                <w:ilvl w:val="0"/>
                <w:numId w:val="3"/>
              </w:numPr>
              <w:tabs>
                <w:tab w:val="left" w:pos="5245"/>
              </w:tabs>
              <w:rPr>
                <w:rFonts w:ascii="Arial" w:hAnsi="Arial" w:cs="Arial"/>
                <w:sz w:val="20"/>
                <w:szCs w:val="20"/>
              </w:rPr>
            </w:pPr>
            <w:r w:rsidRPr="00B9456A">
              <w:rPr>
                <w:rFonts w:ascii="Arial" w:hAnsi="Arial" w:cs="Arial"/>
                <w:sz w:val="20"/>
                <w:szCs w:val="20"/>
              </w:rPr>
              <w:t>Attain signature on Netball WA’s Member Protection Declaration</w:t>
            </w:r>
          </w:p>
          <w:p w14:paraId="0A171C72" w14:textId="77777777" w:rsidR="000704C7" w:rsidRDefault="000704C7" w:rsidP="000704C7">
            <w:pPr>
              <w:pStyle w:val="ListParagraph"/>
              <w:numPr>
                <w:ilvl w:val="0"/>
                <w:numId w:val="3"/>
              </w:numPr>
              <w:tabs>
                <w:tab w:val="left" w:pos="5245"/>
              </w:tabs>
              <w:rPr>
                <w:rFonts w:ascii="Arial" w:hAnsi="Arial" w:cs="Arial"/>
                <w:sz w:val="20"/>
                <w:szCs w:val="20"/>
              </w:rPr>
            </w:pPr>
            <w:r>
              <w:rPr>
                <w:rFonts w:ascii="Arial" w:hAnsi="Arial" w:cs="Arial"/>
                <w:sz w:val="20"/>
                <w:szCs w:val="20"/>
              </w:rPr>
              <w:t>Complete JNA Register of Positions and Interests Held</w:t>
            </w:r>
          </w:p>
          <w:p w14:paraId="50F41AD4" w14:textId="13A973C4" w:rsidR="000704C7" w:rsidRPr="000704C7" w:rsidRDefault="000704C7" w:rsidP="000704C7">
            <w:pPr>
              <w:tabs>
                <w:tab w:val="left" w:pos="5245"/>
              </w:tabs>
              <w:rPr>
                <w:rFonts w:ascii="Arial" w:hAnsi="Arial" w:cs="Arial"/>
                <w:sz w:val="20"/>
                <w:szCs w:val="20"/>
              </w:rPr>
            </w:pPr>
          </w:p>
        </w:tc>
      </w:tr>
    </w:tbl>
    <w:p w14:paraId="5C3CF195" w14:textId="060A392C" w:rsidR="000608A1" w:rsidRPr="00B9456A" w:rsidRDefault="000608A1" w:rsidP="00B9456A">
      <w:pPr>
        <w:rPr>
          <w:rFonts w:ascii="Arial" w:hAnsi="Arial" w:cs="Arial"/>
          <w:sz w:val="20"/>
          <w:szCs w:val="20"/>
        </w:rPr>
      </w:pPr>
    </w:p>
    <w:p w14:paraId="513FFA2A" w14:textId="1E6D0B68" w:rsidR="001C2CA8" w:rsidRPr="00B9456A" w:rsidRDefault="001C2CA8" w:rsidP="00B9456A">
      <w:pPr>
        <w:rPr>
          <w:rFonts w:ascii="Arial" w:hAnsi="Arial" w:cs="Arial"/>
          <w:sz w:val="20"/>
          <w:szCs w:val="20"/>
        </w:rPr>
      </w:pPr>
    </w:p>
    <w:p w14:paraId="1A99161C" w14:textId="77777777" w:rsidR="001C2CA8" w:rsidRPr="00B9456A" w:rsidRDefault="001C2CA8" w:rsidP="00B9456A">
      <w:pPr>
        <w:rPr>
          <w:rFonts w:ascii="Arial" w:hAnsi="Arial" w:cs="Arial"/>
          <w:sz w:val="20"/>
          <w:szCs w:val="20"/>
        </w:rPr>
      </w:pPr>
      <w:r w:rsidRPr="00B9456A">
        <w:rPr>
          <w:rFonts w:ascii="Arial" w:hAnsi="Arial" w:cs="Arial"/>
          <w:sz w:val="20"/>
          <w:szCs w:val="20"/>
        </w:rPr>
        <w:t>I, _______________________________ (Print Name), understand and accept the responsibilities, duties and requirements listed above.</w:t>
      </w:r>
    </w:p>
    <w:p w14:paraId="7DF1E6CB" w14:textId="77777777" w:rsidR="001C2CA8" w:rsidRPr="00B9456A" w:rsidRDefault="001C2CA8" w:rsidP="00B9456A">
      <w:pPr>
        <w:rPr>
          <w:rFonts w:ascii="Arial" w:hAnsi="Arial" w:cs="Arial"/>
          <w:sz w:val="20"/>
          <w:szCs w:val="20"/>
        </w:rPr>
      </w:pPr>
    </w:p>
    <w:p w14:paraId="442FE38B" w14:textId="77777777" w:rsidR="001C2CA8" w:rsidRPr="00B9456A" w:rsidRDefault="001C2CA8" w:rsidP="00B9456A">
      <w:pPr>
        <w:rPr>
          <w:rFonts w:ascii="Arial" w:hAnsi="Arial" w:cs="Arial"/>
          <w:sz w:val="20"/>
          <w:szCs w:val="20"/>
        </w:rPr>
      </w:pPr>
    </w:p>
    <w:p w14:paraId="338A48DF" w14:textId="5E391895" w:rsidR="001C2CA8" w:rsidRPr="00B9456A" w:rsidRDefault="001C2CA8" w:rsidP="00B9456A">
      <w:pPr>
        <w:rPr>
          <w:rFonts w:ascii="Arial" w:hAnsi="Arial" w:cs="Arial"/>
          <w:sz w:val="20"/>
          <w:szCs w:val="20"/>
        </w:rPr>
      </w:pPr>
      <w:r w:rsidRPr="00B9456A">
        <w:rPr>
          <w:rFonts w:ascii="Arial" w:hAnsi="Arial" w:cs="Arial"/>
          <w:sz w:val="20"/>
          <w:szCs w:val="20"/>
        </w:rPr>
        <w:t>Signed: ____________________</w:t>
      </w:r>
      <w:r w:rsidR="001F1D6E">
        <w:rPr>
          <w:rFonts w:ascii="Arial" w:hAnsi="Arial" w:cs="Arial"/>
          <w:sz w:val="20"/>
          <w:szCs w:val="20"/>
        </w:rPr>
        <w:t xml:space="preserve">                                                   </w:t>
      </w:r>
      <w:r w:rsidRPr="00B9456A">
        <w:rPr>
          <w:rFonts w:ascii="Arial" w:hAnsi="Arial" w:cs="Arial"/>
          <w:sz w:val="20"/>
          <w:szCs w:val="20"/>
        </w:rPr>
        <w:t>Date: _____________________</w:t>
      </w:r>
    </w:p>
    <w:p w14:paraId="585B48B5" w14:textId="77777777" w:rsidR="001C2CA8" w:rsidRPr="00B9456A" w:rsidRDefault="001C2CA8" w:rsidP="00B9456A">
      <w:pPr>
        <w:rPr>
          <w:rFonts w:ascii="Arial" w:hAnsi="Arial" w:cs="Arial"/>
          <w:sz w:val="20"/>
          <w:szCs w:val="20"/>
        </w:rPr>
      </w:pPr>
    </w:p>
    <w:sectPr w:rsidR="001C2CA8" w:rsidRPr="00B9456A" w:rsidSect="000608A1">
      <w:headerReference w:type="default" r:id="rId8"/>
      <w:footerReference w:type="default" r:id="rId9"/>
      <w:pgSz w:w="11900" w:h="16840"/>
      <w:pgMar w:top="2230" w:right="1276" w:bottom="1440" w:left="1276" w:header="708" w:footer="18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193B2" w14:textId="77777777" w:rsidR="00BE48A2" w:rsidRDefault="00BE48A2" w:rsidP="009213A3">
      <w:r>
        <w:separator/>
      </w:r>
    </w:p>
  </w:endnote>
  <w:endnote w:type="continuationSeparator" w:id="0">
    <w:p w14:paraId="2234F6E4" w14:textId="77777777" w:rsidR="00BE48A2" w:rsidRDefault="00BE48A2" w:rsidP="0092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inionPro-Regular">
    <w:charset w:val="00"/>
    <w:family w:val="auto"/>
    <w:pitch w:val="variable"/>
    <w:sig w:usb0="60000287" w:usb1="00000001"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Gill Sans MT">
    <w:altName w:val="Gill Sans MT"/>
    <w:charset w:val="00"/>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0B29" w14:textId="261CD12B" w:rsidR="003B2EAE" w:rsidRDefault="003B2EAE" w:rsidP="003B2EAE">
    <w:pPr>
      <w:pStyle w:val="Footer"/>
    </w:pPr>
    <w:r>
      <w:t xml:space="preserve">                    </w:t>
    </w:r>
    <w:r>
      <w:ptab w:relativeTo="margin" w:alignment="right" w:leader="none"/>
    </w:r>
  </w:p>
  <w:p w14:paraId="322497C3" w14:textId="602CB64D" w:rsidR="002817BF" w:rsidRDefault="00281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D4350" w14:textId="77777777" w:rsidR="00BE48A2" w:rsidRDefault="00BE48A2" w:rsidP="009213A3">
      <w:r>
        <w:separator/>
      </w:r>
    </w:p>
  </w:footnote>
  <w:footnote w:type="continuationSeparator" w:id="0">
    <w:p w14:paraId="619BF62B" w14:textId="77777777" w:rsidR="00BE48A2" w:rsidRDefault="00BE48A2" w:rsidP="00921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23F6" w14:textId="2F9E2D00" w:rsidR="002817BF" w:rsidRDefault="001E1CA5">
    <w:pPr>
      <w:pStyle w:val="Header"/>
    </w:pPr>
    <w:r>
      <w:rPr>
        <w:noProof/>
      </w:rPr>
      <mc:AlternateContent>
        <mc:Choice Requires="wps">
          <w:drawing>
            <wp:anchor distT="0" distB="0" distL="114300" distR="114300" simplePos="0" relativeHeight="251678720" behindDoc="0" locked="0" layoutInCell="1" allowOverlap="1" wp14:anchorId="17B7AF33" wp14:editId="5A33CDF4">
              <wp:simplePos x="0" y="0"/>
              <wp:positionH relativeFrom="column">
                <wp:posOffset>-457835</wp:posOffset>
              </wp:positionH>
              <wp:positionV relativeFrom="paragraph">
                <wp:posOffset>-59055</wp:posOffset>
              </wp:positionV>
              <wp:extent cx="1028700" cy="895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028700" cy="895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CCFE67" w14:textId="777E393F" w:rsidR="001E1CA5" w:rsidRPr="00841C1D" w:rsidRDefault="009010F3" w:rsidP="001E1CA5">
                          <w:pPr>
                            <w:jc w:val="center"/>
                            <w:rPr>
                              <w:lang w:val="en-AU"/>
                            </w:rPr>
                          </w:pPr>
                          <w:r>
                            <w:object w:dxaOrig="1335" w:dyaOrig="1215" w14:anchorId="4AFEA5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75pt;height:60.75pt" fillcolor="window">
                                <v:imagedata r:id="rId1" o:title=""/>
                              </v:shape>
                              <o:OLEObject Type="Embed" ProgID="Imaging.Document" ShapeID="_x0000_i1026" DrawAspect="Content" ObjectID="_1717596079" r:id="rId2"/>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B7AF33" id="_x0000_t202" coordsize="21600,21600" o:spt="202" path="m,l,21600r21600,l21600,xe">
              <v:stroke joinstyle="miter"/>
              <v:path gradientshapeok="t" o:connecttype="rect"/>
            </v:shapetype>
            <v:shape id="Text Box 1" o:spid="_x0000_s1026" type="#_x0000_t202" style="position:absolute;margin-left:-36.05pt;margin-top:-4.65pt;width:81pt;height: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" filled="f" stroked="f">
              <v:textbox>
                <w:txbxContent>
                  <w:p w14:paraId="3FCCFE67" w14:textId="777E393F" w:rsidR="001E1CA5" w:rsidRPr="00841C1D" w:rsidRDefault="009010F3" w:rsidP="001E1CA5">
                    <w:pPr>
                      <w:jc w:val="center"/>
                      <w:rPr>
                        <w:lang w:val="en-AU"/>
                      </w:rPr>
                    </w:pPr>
                    <w:r>
                      <w:object w:dxaOrig="1335" w:dyaOrig="1215" w14:anchorId="4AFEA596">
                        <v:shape id="_x0000_i1026" type="#_x0000_t75" style="width:66.75pt;height:60.75pt" fillcolor="window">
                          <v:imagedata r:id="rId3" o:title=""/>
                        </v:shape>
                        <o:OLEObject Type="Embed" ProgID="Imaging.Document" ShapeID="_x0000_i1026" DrawAspect="Content" ObjectID="_1682320710" r:id="rId4"/>
                      </w:objec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648A"/>
    <w:multiLevelType w:val="hybridMultilevel"/>
    <w:tmpl w:val="C91E3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B64479"/>
    <w:multiLevelType w:val="hybridMultilevel"/>
    <w:tmpl w:val="B56ED6C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A3410E"/>
    <w:multiLevelType w:val="hybridMultilevel"/>
    <w:tmpl w:val="9D16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E3835"/>
    <w:multiLevelType w:val="hybridMultilevel"/>
    <w:tmpl w:val="FDAA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26809"/>
    <w:multiLevelType w:val="hybridMultilevel"/>
    <w:tmpl w:val="D37613BE"/>
    <w:lvl w:ilvl="0" w:tplc="B8C4B6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84081"/>
    <w:multiLevelType w:val="hybridMultilevel"/>
    <w:tmpl w:val="89B2D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5C76B7"/>
    <w:multiLevelType w:val="hybridMultilevel"/>
    <w:tmpl w:val="42DA1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EC7467F"/>
    <w:multiLevelType w:val="hybridMultilevel"/>
    <w:tmpl w:val="64545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4820D9"/>
    <w:multiLevelType w:val="hybridMultilevel"/>
    <w:tmpl w:val="5172F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F7169C"/>
    <w:multiLevelType w:val="hybridMultilevel"/>
    <w:tmpl w:val="190C67E0"/>
    <w:lvl w:ilvl="0" w:tplc="0CF2DE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2D2B6F"/>
    <w:multiLevelType w:val="hybridMultilevel"/>
    <w:tmpl w:val="11765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92016F4"/>
    <w:multiLevelType w:val="hybridMultilevel"/>
    <w:tmpl w:val="995E4EB4"/>
    <w:lvl w:ilvl="0" w:tplc="EC02C2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3420590">
    <w:abstractNumId w:val="0"/>
  </w:num>
  <w:num w:numId="2" w16cid:durableId="1892493978">
    <w:abstractNumId w:val="4"/>
  </w:num>
  <w:num w:numId="3" w16cid:durableId="1947303139">
    <w:abstractNumId w:val="2"/>
  </w:num>
  <w:num w:numId="4" w16cid:durableId="398019592">
    <w:abstractNumId w:val="6"/>
  </w:num>
  <w:num w:numId="5" w16cid:durableId="1266114746">
    <w:abstractNumId w:val="7"/>
  </w:num>
  <w:num w:numId="6" w16cid:durableId="498079327">
    <w:abstractNumId w:val="8"/>
  </w:num>
  <w:num w:numId="7" w16cid:durableId="902059550">
    <w:abstractNumId w:val="9"/>
  </w:num>
  <w:num w:numId="8" w16cid:durableId="2052917749">
    <w:abstractNumId w:val="1"/>
  </w:num>
  <w:num w:numId="9" w16cid:durableId="1820148610">
    <w:abstractNumId w:val="2"/>
  </w:num>
  <w:num w:numId="10" w16cid:durableId="639960943">
    <w:abstractNumId w:val="3"/>
  </w:num>
  <w:num w:numId="11" w16cid:durableId="967509920">
    <w:abstractNumId w:val="11"/>
  </w:num>
  <w:num w:numId="12" w16cid:durableId="1559172009">
    <w:abstractNumId w:val="5"/>
  </w:num>
  <w:num w:numId="13" w16cid:durableId="1820535634">
    <w:abstractNumId w:val="11"/>
  </w:num>
  <w:num w:numId="14" w16cid:durableId="617108031">
    <w:abstractNumId w:val="9"/>
  </w:num>
  <w:num w:numId="15" w16cid:durableId="1170020197">
    <w:abstractNumId w:val="10"/>
  </w:num>
  <w:num w:numId="16" w16cid:durableId="191601671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3A3"/>
    <w:rsid w:val="0000413E"/>
    <w:rsid w:val="00023CCB"/>
    <w:rsid w:val="000608A1"/>
    <w:rsid w:val="00065302"/>
    <w:rsid w:val="000704C7"/>
    <w:rsid w:val="00102482"/>
    <w:rsid w:val="001500E1"/>
    <w:rsid w:val="00182CBD"/>
    <w:rsid w:val="001C2CA8"/>
    <w:rsid w:val="001E1CA5"/>
    <w:rsid w:val="001E53D6"/>
    <w:rsid w:val="001F1D6E"/>
    <w:rsid w:val="0027103D"/>
    <w:rsid w:val="00271350"/>
    <w:rsid w:val="00280928"/>
    <w:rsid w:val="002817BF"/>
    <w:rsid w:val="00290FA6"/>
    <w:rsid w:val="00295E5A"/>
    <w:rsid w:val="002B2C97"/>
    <w:rsid w:val="002C713A"/>
    <w:rsid w:val="002D3F8F"/>
    <w:rsid w:val="00311916"/>
    <w:rsid w:val="00337A61"/>
    <w:rsid w:val="00347B56"/>
    <w:rsid w:val="00365053"/>
    <w:rsid w:val="00380260"/>
    <w:rsid w:val="00386A93"/>
    <w:rsid w:val="003A5737"/>
    <w:rsid w:val="003A7305"/>
    <w:rsid w:val="003B2EAE"/>
    <w:rsid w:val="003C09C9"/>
    <w:rsid w:val="003E4545"/>
    <w:rsid w:val="003F2C0B"/>
    <w:rsid w:val="00472CAE"/>
    <w:rsid w:val="00480912"/>
    <w:rsid w:val="004846FA"/>
    <w:rsid w:val="004B68E2"/>
    <w:rsid w:val="004D281E"/>
    <w:rsid w:val="004F41B6"/>
    <w:rsid w:val="004F6A9B"/>
    <w:rsid w:val="00533458"/>
    <w:rsid w:val="00585073"/>
    <w:rsid w:val="00597CDD"/>
    <w:rsid w:val="005A2434"/>
    <w:rsid w:val="005B03B6"/>
    <w:rsid w:val="005E711C"/>
    <w:rsid w:val="0069044B"/>
    <w:rsid w:val="006B70DB"/>
    <w:rsid w:val="006C0667"/>
    <w:rsid w:val="006F2357"/>
    <w:rsid w:val="00710340"/>
    <w:rsid w:val="00750E87"/>
    <w:rsid w:val="007654C7"/>
    <w:rsid w:val="00774512"/>
    <w:rsid w:val="00787207"/>
    <w:rsid w:val="007C17E5"/>
    <w:rsid w:val="007C2C27"/>
    <w:rsid w:val="007D38D0"/>
    <w:rsid w:val="007D7D8E"/>
    <w:rsid w:val="00825505"/>
    <w:rsid w:val="0084096D"/>
    <w:rsid w:val="00842932"/>
    <w:rsid w:val="00886724"/>
    <w:rsid w:val="00897F40"/>
    <w:rsid w:val="008A1B3D"/>
    <w:rsid w:val="008D57BE"/>
    <w:rsid w:val="008F60BD"/>
    <w:rsid w:val="009010F3"/>
    <w:rsid w:val="0090188B"/>
    <w:rsid w:val="00913C03"/>
    <w:rsid w:val="009213A3"/>
    <w:rsid w:val="009466EB"/>
    <w:rsid w:val="00971C57"/>
    <w:rsid w:val="00993D1B"/>
    <w:rsid w:val="009B268D"/>
    <w:rsid w:val="00A63E58"/>
    <w:rsid w:val="00AD41DE"/>
    <w:rsid w:val="00AF4B3E"/>
    <w:rsid w:val="00B27E93"/>
    <w:rsid w:val="00B45388"/>
    <w:rsid w:val="00B67FD6"/>
    <w:rsid w:val="00B932A9"/>
    <w:rsid w:val="00B9456A"/>
    <w:rsid w:val="00BA6252"/>
    <w:rsid w:val="00BC7A4E"/>
    <w:rsid w:val="00BD0A4D"/>
    <w:rsid w:val="00BD6CC4"/>
    <w:rsid w:val="00BD6D34"/>
    <w:rsid w:val="00BE48A2"/>
    <w:rsid w:val="00C44352"/>
    <w:rsid w:val="00C95677"/>
    <w:rsid w:val="00CC7177"/>
    <w:rsid w:val="00CE7BB5"/>
    <w:rsid w:val="00D00A0E"/>
    <w:rsid w:val="00D023EA"/>
    <w:rsid w:val="00D6154F"/>
    <w:rsid w:val="00D67311"/>
    <w:rsid w:val="00DA6C52"/>
    <w:rsid w:val="00DC0E03"/>
    <w:rsid w:val="00E170E8"/>
    <w:rsid w:val="00E80278"/>
    <w:rsid w:val="00E8653E"/>
    <w:rsid w:val="00EA6F96"/>
    <w:rsid w:val="00EC5BD8"/>
    <w:rsid w:val="00EC70D9"/>
    <w:rsid w:val="00EF6AC5"/>
    <w:rsid w:val="00F81A29"/>
    <w:rsid w:val="00F83A22"/>
    <w:rsid w:val="00FA6F97"/>
    <w:rsid w:val="00FF097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6AFAD2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2434"/>
    <w:rPr>
      <w:lang w:val="en-US"/>
    </w:rPr>
  </w:style>
  <w:style w:type="paragraph" w:styleId="Heading1">
    <w:name w:val="heading 1"/>
    <w:basedOn w:val="Normal"/>
    <w:next w:val="Normal"/>
    <w:link w:val="Heading1Char"/>
    <w:uiPriority w:val="9"/>
    <w:qFormat/>
    <w:rsid w:val="000608A1"/>
    <w:pPr>
      <w:keepNext/>
      <w:outlineLvl w:val="0"/>
    </w:pPr>
    <w:rPr>
      <w:rFonts w:ascii="Arial" w:eastAsia="SimSun" w:hAnsi="Arial" w:cs="Times New Roman"/>
      <w:b/>
      <w:sz w:val="28"/>
      <w:szCs w:val="20"/>
    </w:rPr>
  </w:style>
  <w:style w:type="paragraph" w:styleId="Heading2">
    <w:name w:val="heading 2"/>
    <w:basedOn w:val="Normal"/>
    <w:next w:val="Normal"/>
    <w:link w:val="Heading2Char"/>
    <w:uiPriority w:val="9"/>
    <w:qFormat/>
    <w:rsid w:val="000608A1"/>
    <w:pPr>
      <w:keepNext/>
      <w:outlineLvl w:val="1"/>
    </w:pPr>
    <w:rPr>
      <w:rFonts w:ascii="Arial" w:eastAsia="SimSun" w:hAnsi="Arial" w:cs="Times New Roman"/>
      <w:sz w:val="28"/>
      <w:szCs w:val="20"/>
    </w:rPr>
  </w:style>
  <w:style w:type="paragraph" w:styleId="Heading3">
    <w:name w:val="heading 3"/>
    <w:basedOn w:val="Normal"/>
    <w:next w:val="Normal"/>
    <w:link w:val="Heading3Char"/>
    <w:uiPriority w:val="9"/>
    <w:qFormat/>
    <w:rsid w:val="000608A1"/>
    <w:pPr>
      <w:keepNext/>
      <w:ind w:left="2160" w:hanging="2160"/>
      <w:outlineLvl w:val="2"/>
    </w:pPr>
    <w:rPr>
      <w:rFonts w:ascii="Arial" w:eastAsia="SimSun" w:hAnsi="Arial" w:cs="Times New Roman"/>
      <w:sz w:val="28"/>
      <w:szCs w:val="20"/>
    </w:rPr>
  </w:style>
  <w:style w:type="paragraph" w:styleId="Heading4">
    <w:name w:val="heading 4"/>
    <w:basedOn w:val="Normal"/>
    <w:next w:val="Normal"/>
    <w:link w:val="Heading4Char"/>
    <w:uiPriority w:val="9"/>
    <w:semiHidden/>
    <w:unhideWhenUsed/>
    <w:qFormat/>
    <w:rsid w:val="000608A1"/>
    <w:pPr>
      <w:keepNext/>
      <w:spacing w:before="240" w:after="60" w:line="276" w:lineRule="auto"/>
      <w:outlineLvl w:val="3"/>
    </w:pPr>
    <w:rPr>
      <w:rFonts w:ascii="Calibri" w:eastAsia="SimSun" w:hAnsi="Calibri" w:cs="Times New Roman"/>
      <w:b/>
      <w:bCs/>
      <w:sz w:val="28"/>
      <w:szCs w:val="28"/>
      <w:lang w:eastAsia="zh-CN"/>
    </w:rPr>
  </w:style>
  <w:style w:type="paragraph" w:styleId="Heading5">
    <w:name w:val="heading 5"/>
    <w:basedOn w:val="Normal"/>
    <w:next w:val="Normal"/>
    <w:link w:val="Heading5Char"/>
    <w:uiPriority w:val="9"/>
    <w:semiHidden/>
    <w:unhideWhenUsed/>
    <w:qFormat/>
    <w:rsid w:val="000608A1"/>
    <w:pPr>
      <w:spacing w:before="240" w:after="60" w:line="276" w:lineRule="auto"/>
      <w:outlineLvl w:val="4"/>
    </w:pPr>
    <w:rPr>
      <w:rFonts w:ascii="Calibri" w:eastAsia="SimSun" w:hAnsi="Calibri" w:cs="Times New Roman"/>
      <w:b/>
      <w:bCs/>
      <w:i/>
      <w:iCs/>
      <w:sz w:val="26"/>
      <w:szCs w:val="26"/>
      <w:lang w:eastAsia="zh-CN"/>
    </w:rPr>
  </w:style>
  <w:style w:type="paragraph" w:styleId="Heading6">
    <w:name w:val="heading 6"/>
    <w:basedOn w:val="Normal"/>
    <w:next w:val="Normal"/>
    <w:link w:val="Heading6Char"/>
    <w:uiPriority w:val="9"/>
    <w:semiHidden/>
    <w:unhideWhenUsed/>
    <w:qFormat/>
    <w:rsid w:val="000608A1"/>
    <w:pPr>
      <w:spacing w:before="240" w:after="60" w:line="276" w:lineRule="auto"/>
      <w:outlineLvl w:val="5"/>
    </w:pPr>
    <w:rPr>
      <w:rFonts w:ascii="Calibri" w:eastAsia="SimSun" w:hAnsi="Calibri" w:cs="Times New Roman"/>
      <w:b/>
      <w:bCs/>
      <w:sz w:val="22"/>
      <w:szCs w:val="22"/>
      <w:lang w:eastAsia="zh-CN"/>
    </w:rPr>
  </w:style>
  <w:style w:type="paragraph" w:styleId="Heading7">
    <w:name w:val="heading 7"/>
    <w:basedOn w:val="Normal"/>
    <w:next w:val="Normal"/>
    <w:link w:val="Heading7Char"/>
    <w:uiPriority w:val="9"/>
    <w:semiHidden/>
    <w:unhideWhenUsed/>
    <w:qFormat/>
    <w:rsid w:val="000608A1"/>
    <w:pPr>
      <w:spacing w:before="240" w:after="60" w:line="276" w:lineRule="auto"/>
      <w:outlineLvl w:val="6"/>
    </w:pPr>
    <w:rPr>
      <w:rFonts w:ascii="Calibri" w:eastAsia="SimSun" w:hAnsi="Calibri" w:cs="Times New Roman"/>
      <w:lang w:eastAsia="zh-CN"/>
    </w:rPr>
  </w:style>
  <w:style w:type="paragraph" w:styleId="Heading9">
    <w:name w:val="heading 9"/>
    <w:basedOn w:val="Normal"/>
    <w:next w:val="Normal"/>
    <w:link w:val="Heading9Char"/>
    <w:uiPriority w:val="9"/>
    <w:semiHidden/>
    <w:unhideWhenUsed/>
    <w:qFormat/>
    <w:rsid w:val="000608A1"/>
    <w:pPr>
      <w:spacing w:before="240" w:after="60" w:line="276" w:lineRule="auto"/>
      <w:outlineLvl w:val="8"/>
    </w:pPr>
    <w:rPr>
      <w:rFonts w:ascii="Cambria" w:eastAsia="SimSun" w:hAnsi="Cambria"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3A3"/>
    <w:pPr>
      <w:tabs>
        <w:tab w:val="center" w:pos="4320"/>
        <w:tab w:val="right" w:pos="8640"/>
      </w:tabs>
    </w:pPr>
  </w:style>
  <w:style w:type="character" w:customStyle="1" w:styleId="HeaderChar">
    <w:name w:val="Header Char"/>
    <w:basedOn w:val="DefaultParagraphFont"/>
    <w:link w:val="Header"/>
    <w:uiPriority w:val="99"/>
    <w:rsid w:val="009213A3"/>
  </w:style>
  <w:style w:type="paragraph" w:styleId="Footer">
    <w:name w:val="footer"/>
    <w:basedOn w:val="Normal"/>
    <w:link w:val="FooterChar"/>
    <w:uiPriority w:val="99"/>
    <w:unhideWhenUsed/>
    <w:rsid w:val="009213A3"/>
    <w:pPr>
      <w:tabs>
        <w:tab w:val="center" w:pos="4320"/>
        <w:tab w:val="right" w:pos="8640"/>
      </w:tabs>
    </w:pPr>
  </w:style>
  <w:style w:type="character" w:customStyle="1" w:styleId="FooterChar">
    <w:name w:val="Footer Char"/>
    <w:basedOn w:val="DefaultParagraphFont"/>
    <w:link w:val="Footer"/>
    <w:uiPriority w:val="99"/>
    <w:rsid w:val="009213A3"/>
  </w:style>
  <w:style w:type="paragraph" w:styleId="BalloonText">
    <w:name w:val="Balloon Text"/>
    <w:basedOn w:val="Normal"/>
    <w:link w:val="BalloonTextChar"/>
    <w:uiPriority w:val="99"/>
    <w:semiHidden/>
    <w:unhideWhenUsed/>
    <w:rsid w:val="009213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13A3"/>
    <w:rPr>
      <w:rFonts w:ascii="Lucida Grande" w:hAnsi="Lucida Grande" w:cs="Lucida Grande"/>
      <w:sz w:val="18"/>
      <w:szCs w:val="18"/>
    </w:rPr>
  </w:style>
  <w:style w:type="paragraph" w:customStyle="1" w:styleId="BasicParagraph">
    <w:name w:val="[Basic Paragraph]"/>
    <w:basedOn w:val="Normal"/>
    <w:uiPriority w:val="99"/>
    <w:rsid w:val="009213A3"/>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337A61"/>
    <w:rPr>
      <w:color w:val="0000FF" w:themeColor="hyperlink"/>
      <w:u w:val="single"/>
    </w:rPr>
  </w:style>
  <w:style w:type="table" w:styleId="TableGrid">
    <w:name w:val="Table Grid"/>
    <w:basedOn w:val="TableNormal"/>
    <w:uiPriority w:val="59"/>
    <w:rsid w:val="00281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A22"/>
    <w:pPr>
      <w:ind w:left="720"/>
      <w:contextualSpacing/>
    </w:pPr>
  </w:style>
  <w:style w:type="character" w:customStyle="1" w:styleId="Heading1Char">
    <w:name w:val="Heading 1 Char"/>
    <w:basedOn w:val="DefaultParagraphFont"/>
    <w:link w:val="Heading1"/>
    <w:uiPriority w:val="9"/>
    <w:rsid w:val="000608A1"/>
    <w:rPr>
      <w:rFonts w:ascii="Arial" w:eastAsia="SimSun" w:hAnsi="Arial" w:cs="Times New Roman"/>
      <w:b/>
      <w:sz w:val="28"/>
      <w:szCs w:val="20"/>
    </w:rPr>
  </w:style>
  <w:style w:type="character" w:customStyle="1" w:styleId="Heading2Char">
    <w:name w:val="Heading 2 Char"/>
    <w:basedOn w:val="DefaultParagraphFont"/>
    <w:link w:val="Heading2"/>
    <w:uiPriority w:val="9"/>
    <w:rsid w:val="000608A1"/>
    <w:rPr>
      <w:rFonts w:ascii="Arial" w:eastAsia="SimSun" w:hAnsi="Arial" w:cs="Times New Roman"/>
      <w:sz w:val="28"/>
      <w:szCs w:val="20"/>
    </w:rPr>
  </w:style>
  <w:style w:type="character" w:customStyle="1" w:styleId="Heading3Char">
    <w:name w:val="Heading 3 Char"/>
    <w:basedOn w:val="DefaultParagraphFont"/>
    <w:link w:val="Heading3"/>
    <w:uiPriority w:val="9"/>
    <w:rsid w:val="000608A1"/>
    <w:rPr>
      <w:rFonts w:ascii="Arial" w:eastAsia="SimSun" w:hAnsi="Arial" w:cs="Times New Roman"/>
      <w:sz w:val="28"/>
      <w:szCs w:val="20"/>
    </w:rPr>
  </w:style>
  <w:style w:type="character" w:customStyle="1" w:styleId="Heading4Char">
    <w:name w:val="Heading 4 Char"/>
    <w:basedOn w:val="DefaultParagraphFont"/>
    <w:link w:val="Heading4"/>
    <w:uiPriority w:val="9"/>
    <w:semiHidden/>
    <w:rsid w:val="000608A1"/>
    <w:rPr>
      <w:rFonts w:ascii="Calibri" w:eastAsia="SimSun" w:hAnsi="Calibri" w:cs="Times New Roman"/>
      <w:b/>
      <w:bCs/>
      <w:sz w:val="28"/>
      <w:szCs w:val="28"/>
      <w:lang w:eastAsia="zh-CN"/>
    </w:rPr>
  </w:style>
  <w:style w:type="character" w:customStyle="1" w:styleId="Heading5Char">
    <w:name w:val="Heading 5 Char"/>
    <w:basedOn w:val="DefaultParagraphFont"/>
    <w:link w:val="Heading5"/>
    <w:uiPriority w:val="9"/>
    <w:semiHidden/>
    <w:rsid w:val="000608A1"/>
    <w:rPr>
      <w:rFonts w:ascii="Calibri" w:eastAsia="SimSun" w:hAnsi="Calibri" w:cs="Times New Roman"/>
      <w:b/>
      <w:bCs/>
      <w:i/>
      <w:iCs/>
      <w:sz w:val="26"/>
      <w:szCs w:val="26"/>
      <w:lang w:eastAsia="zh-CN"/>
    </w:rPr>
  </w:style>
  <w:style w:type="character" w:customStyle="1" w:styleId="Heading6Char">
    <w:name w:val="Heading 6 Char"/>
    <w:basedOn w:val="DefaultParagraphFont"/>
    <w:link w:val="Heading6"/>
    <w:uiPriority w:val="9"/>
    <w:semiHidden/>
    <w:rsid w:val="000608A1"/>
    <w:rPr>
      <w:rFonts w:ascii="Calibri" w:eastAsia="SimSun" w:hAnsi="Calibri" w:cs="Times New Roman"/>
      <w:b/>
      <w:bCs/>
      <w:sz w:val="22"/>
      <w:szCs w:val="22"/>
      <w:lang w:eastAsia="zh-CN"/>
    </w:rPr>
  </w:style>
  <w:style w:type="character" w:customStyle="1" w:styleId="Heading7Char">
    <w:name w:val="Heading 7 Char"/>
    <w:basedOn w:val="DefaultParagraphFont"/>
    <w:link w:val="Heading7"/>
    <w:uiPriority w:val="9"/>
    <w:semiHidden/>
    <w:rsid w:val="000608A1"/>
    <w:rPr>
      <w:rFonts w:ascii="Calibri" w:eastAsia="SimSun" w:hAnsi="Calibri" w:cs="Times New Roman"/>
      <w:lang w:eastAsia="zh-CN"/>
    </w:rPr>
  </w:style>
  <w:style w:type="character" w:customStyle="1" w:styleId="Heading9Char">
    <w:name w:val="Heading 9 Char"/>
    <w:basedOn w:val="DefaultParagraphFont"/>
    <w:link w:val="Heading9"/>
    <w:uiPriority w:val="9"/>
    <w:semiHidden/>
    <w:rsid w:val="000608A1"/>
    <w:rPr>
      <w:rFonts w:ascii="Cambria" w:eastAsia="SimSun" w:hAnsi="Cambria" w:cs="Times New Roman"/>
      <w:sz w:val="22"/>
      <w:szCs w:val="22"/>
      <w:lang w:eastAsia="zh-CN"/>
    </w:rPr>
  </w:style>
  <w:style w:type="paragraph" w:styleId="BodyText">
    <w:name w:val="Body Text"/>
    <w:basedOn w:val="Normal"/>
    <w:link w:val="BodyTextChar"/>
    <w:uiPriority w:val="99"/>
    <w:rsid w:val="000608A1"/>
    <w:rPr>
      <w:rFonts w:ascii="Arial" w:eastAsia="SimSun" w:hAnsi="Arial" w:cs="Times New Roman"/>
      <w:sz w:val="28"/>
      <w:szCs w:val="20"/>
    </w:rPr>
  </w:style>
  <w:style w:type="character" w:customStyle="1" w:styleId="BodyTextChar">
    <w:name w:val="Body Text Char"/>
    <w:basedOn w:val="DefaultParagraphFont"/>
    <w:link w:val="BodyText"/>
    <w:uiPriority w:val="99"/>
    <w:rsid w:val="000608A1"/>
    <w:rPr>
      <w:rFonts w:ascii="Arial" w:eastAsia="SimSun" w:hAnsi="Arial" w:cs="Times New Roman"/>
      <w:sz w:val="28"/>
      <w:szCs w:val="20"/>
    </w:rPr>
  </w:style>
  <w:style w:type="character" w:styleId="PageNumber">
    <w:name w:val="page number"/>
    <w:uiPriority w:val="99"/>
    <w:rsid w:val="000608A1"/>
    <w:rPr>
      <w:rFonts w:cs="Times New Roman"/>
    </w:rPr>
  </w:style>
  <w:style w:type="paragraph" w:styleId="BodyText3">
    <w:name w:val="Body Text 3"/>
    <w:basedOn w:val="Normal"/>
    <w:link w:val="BodyText3Char"/>
    <w:uiPriority w:val="99"/>
    <w:semiHidden/>
    <w:unhideWhenUsed/>
    <w:rsid w:val="000608A1"/>
    <w:pPr>
      <w:spacing w:after="120" w:line="276" w:lineRule="auto"/>
    </w:pPr>
    <w:rPr>
      <w:rFonts w:ascii="Calibri" w:eastAsia="SimSun" w:hAnsi="Calibri" w:cs="Times New Roman"/>
      <w:sz w:val="16"/>
      <w:szCs w:val="16"/>
      <w:lang w:eastAsia="zh-CN"/>
    </w:rPr>
  </w:style>
  <w:style w:type="character" w:customStyle="1" w:styleId="BodyText3Char">
    <w:name w:val="Body Text 3 Char"/>
    <w:basedOn w:val="DefaultParagraphFont"/>
    <w:link w:val="BodyText3"/>
    <w:uiPriority w:val="99"/>
    <w:semiHidden/>
    <w:rsid w:val="000608A1"/>
    <w:rPr>
      <w:rFonts w:ascii="Calibri" w:eastAsia="SimSun" w:hAnsi="Calibri" w:cs="Times New Roman"/>
      <w:sz w:val="16"/>
      <w:szCs w:val="16"/>
      <w:lang w:eastAsia="zh-CN"/>
    </w:rPr>
  </w:style>
  <w:style w:type="paragraph" w:styleId="Title">
    <w:name w:val="Title"/>
    <w:basedOn w:val="Normal"/>
    <w:link w:val="TitleChar"/>
    <w:uiPriority w:val="10"/>
    <w:qFormat/>
    <w:rsid w:val="000608A1"/>
    <w:pPr>
      <w:jc w:val="center"/>
    </w:pPr>
    <w:rPr>
      <w:rFonts w:ascii="Times New Roman" w:eastAsia="SimSun" w:hAnsi="Times New Roman" w:cs="Times New Roman"/>
      <w:sz w:val="32"/>
      <w:szCs w:val="20"/>
      <w:lang w:eastAsia="zh-CN"/>
    </w:rPr>
  </w:style>
  <w:style w:type="character" w:customStyle="1" w:styleId="TitleChar">
    <w:name w:val="Title Char"/>
    <w:basedOn w:val="DefaultParagraphFont"/>
    <w:link w:val="Title"/>
    <w:uiPriority w:val="10"/>
    <w:rsid w:val="000608A1"/>
    <w:rPr>
      <w:rFonts w:ascii="Times New Roman" w:eastAsia="SimSun" w:hAnsi="Times New Roman" w:cs="Times New Roman"/>
      <w:sz w:val="32"/>
      <w:szCs w:val="20"/>
      <w:lang w:eastAsia="zh-CN"/>
    </w:rPr>
  </w:style>
  <w:style w:type="paragraph" w:customStyle="1" w:styleId="DocumentLabel">
    <w:name w:val="Document Label"/>
    <w:basedOn w:val="Normal"/>
    <w:rsid w:val="000608A1"/>
    <w:pPr>
      <w:keepNext/>
      <w:keepLines/>
      <w:spacing w:before="240" w:after="360"/>
    </w:pPr>
    <w:rPr>
      <w:rFonts w:ascii="Times" w:eastAsia="SimSun" w:hAnsi="Times" w:cs="Times New Roman"/>
      <w:b/>
      <w:kern w:val="28"/>
      <w:sz w:val="36"/>
      <w:szCs w:val="20"/>
    </w:rPr>
  </w:style>
  <w:style w:type="paragraph" w:styleId="BodyTextIndent">
    <w:name w:val="Body Text Indent"/>
    <w:basedOn w:val="Normal"/>
    <w:link w:val="BodyTextIndentChar"/>
    <w:uiPriority w:val="99"/>
    <w:unhideWhenUsed/>
    <w:rsid w:val="000608A1"/>
    <w:pPr>
      <w:spacing w:after="120"/>
      <w:ind w:left="283"/>
    </w:pPr>
    <w:rPr>
      <w:rFonts w:ascii="Times New Roman" w:eastAsia="SimSun" w:hAnsi="Times New Roman" w:cs="Times New Roman"/>
      <w:sz w:val="20"/>
      <w:szCs w:val="20"/>
      <w:lang w:val="en-GB"/>
    </w:rPr>
  </w:style>
  <w:style w:type="character" w:customStyle="1" w:styleId="BodyTextIndentChar">
    <w:name w:val="Body Text Indent Char"/>
    <w:basedOn w:val="DefaultParagraphFont"/>
    <w:link w:val="BodyTextIndent"/>
    <w:uiPriority w:val="99"/>
    <w:rsid w:val="000608A1"/>
    <w:rPr>
      <w:rFonts w:ascii="Times New Roman" w:eastAsia="SimSun" w:hAnsi="Times New Roman" w:cs="Times New Roman"/>
      <w:sz w:val="20"/>
      <w:szCs w:val="20"/>
      <w:lang w:val="en-GB"/>
    </w:rPr>
  </w:style>
  <w:style w:type="paragraph" w:customStyle="1" w:styleId="Title1">
    <w:name w:val="Title1"/>
    <w:basedOn w:val="Normal"/>
    <w:next w:val="Normal"/>
    <w:autoRedefine/>
    <w:rsid w:val="000608A1"/>
    <w:pPr>
      <w:pBdr>
        <w:bottom w:val="single" w:sz="4" w:space="1" w:color="auto"/>
      </w:pBdr>
      <w:spacing w:before="160" w:after="360"/>
      <w:jc w:val="both"/>
    </w:pPr>
    <w:rPr>
      <w:rFonts w:ascii="Gill Sans MT" w:eastAsia="SimSun" w:hAnsi="Gill Sans MT" w:cs="Times New Roman"/>
      <w:b/>
      <w:caps/>
      <w:sz w:val="36"/>
      <w:szCs w:val="36"/>
    </w:rPr>
  </w:style>
  <w:style w:type="paragraph" w:styleId="NormalWeb">
    <w:name w:val="Normal (Web)"/>
    <w:basedOn w:val="Normal"/>
    <w:uiPriority w:val="99"/>
    <w:semiHidden/>
    <w:unhideWhenUsed/>
    <w:rsid w:val="000608A1"/>
    <w:pPr>
      <w:spacing w:after="300" w:line="285" w:lineRule="atLeast"/>
    </w:pPr>
    <w:rPr>
      <w:rFonts w:ascii="Times New Roman" w:eastAsia="SimSun" w:hAnsi="Times New Roman" w:cs="Times New Roman"/>
      <w:sz w:val="21"/>
      <w:szCs w:val="21"/>
      <w:lang w:eastAsia="zh-CN"/>
    </w:rPr>
  </w:style>
  <w:style w:type="paragraph" w:customStyle="1" w:styleId="smalltitle">
    <w:name w:val="smalltitle"/>
    <w:basedOn w:val="Normal"/>
    <w:rsid w:val="000608A1"/>
    <w:pPr>
      <w:spacing w:after="300" w:line="285" w:lineRule="atLeast"/>
    </w:pPr>
    <w:rPr>
      <w:rFonts w:ascii="Times New Roman" w:eastAsia="SimSun" w:hAnsi="Times New Roman" w:cs="Times New Roman"/>
      <w:sz w:val="21"/>
      <w:szCs w:val="21"/>
      <w:lang w:eastAsia="zh-CN"/>
    </w:rPr>
  </w:style>
  <w:style w:type="paragraph" w:styleId="BodyTextIndent2">
    <w:name w:val="Body Text Indent 2"/>
    <w:basedOn w:val="Normal"/>
    <w:link w:val="BodyTextIndent2Char"/>
    <w:uiPriority w:val="99"/>
    <w:rsid w:val="000608A1"/>
    <w:pPr>
      <w:ind w:left="720" w:hanging="720"/>
    </w:pPr>
    <w:rPr>
      <w:rFonts w:ascii="Arial" w:eastAsia="SimSun" w:hAnsi="Arial" w:cs="Times New Roman"/>
      <w:b/>
      <w:szCs w:val="20"/>
    </w:rPr>
  </w:style>
  <w:style w:type="character" w:customStyle="1" w:styleId="BodyTextIndent2Char">
    <w:name w:val="Body Text Indent 2 Char"/>
    <w:basedOn w:val="DefaultParagraphFont"/>
    <w:link w:val="BodyTextIndent2"/>
    <w:uiPriority w:val="99"/>
    <w:rsid w:val="000608A1"/>
    <w:rPr>
      <w:rFonts w:ascii="Arial" w:eastAsia="SimSun" w:hAnsi="Arial" w:cs="Times New Roman"/>
      <w:b/>
      <w:szCs w:val="20"/>
      <w:lang w:val="en-US"/>
    </w:rPr>
  </w:style>
  <w:style w:type="paragraph" w:styleId="NoSpacing">
    <w:name w:val="No Spacing"/>
    <w:uiPriority w:val="1"/>
    <w:qFormat/>
    <w:rsid w:val="000608A1"/>
    <w:rPr>
      <w:rFonts w:ascii="Calibri" w:eastAsia="SimSun" w:hAnsi="Calibri" w:cs="Times New Roman"/>
      <w:sz w:val="22"/>
      <w:szCs w:val="22"/>
      <w:lang w:eastAsia="zh-CN"/>
    </w:rPr>
  </w:style>
  <w:style w:type="paragraph" w:customStyle="1" w:styleId="Default">
    <w:name w:val="Default"/>
    <w:rsid w:val="004B68E2"/>
    <w:pPr>
      <w:autoSpaceDE w:val="0"/>
      <w:autoSpaceDN w:val="0"/>
      <w:adjustRightInd w:val="0"/>
    </w:pPr>
    <w:rPr>
      <w:rFonts w:ascii="Calibri" w:eastAsia="Times New Roman"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162647">
      <w:bodyDiv w:val="1"/>
      <w:marLeft w:val="0"/>
      <w:marRight w:val="0"/>
      <w:marTop w:val="0"/>
      <w:marBottom w:val="0"/>
      <w:divBdr>
        <w:top w:val="none" w:sz="0" w:space="0" w:color="auto"/>
        <w:left w:val="none" w:sz="0" w:space="0" w:color="auto"/>
        <w:bottom w:val="none" w:sz="0" w:space="0" w:color="auto"/>
        <w:right w:val="none" w:sz="0" w:space="0" w:color="auto"/>
      </w:divBdr>
    </w:div>
    <w:div w:id="817192075">
      <w:bodyDiv w:val="1"/>
      <w:marLeft w:val="0"/>
      <w:marRight w:val="0"/>
      <w:marTop w:val="0"/>
      <w:marBottom w:val="0"/>
      <w:divBdr>
        <w:top w:val="none" w:sz="0" w:space="0" w:color="auto"/>
        <w:left w:val="none" w:sz="0" w:space="0" w:color="auto"/>
        <w:bottom w:val="none" w:sz="0" w:space="0" w:color="auto"/>
        <w:right w:val="none" w:sz="0" w:space="0" w:color="auto"/>
      </w:divBdr>
    </w:div>
    <w:div w:id="1119451857">
      <w:bodyDiv w:val="1"/>
      <w:marLeft w:val="0"/>
      <w:marRight w:val="0"/>
      <w:marTop w:val="0"/>
      <w:marBottom w:val="0"/>
      <w:divBdr>
        <w:top w:val="none" w:sz="0" w:space="0" w:color="auto"/>
        <w:left w:val="none" w:sz="0" w:space="0" w:color="auto"/>
        <w:bottom w:val="none" w:sz="0" w:space="0" w:color="auto"/>
        <w:right w:val="none" w:sz="0" w:space="0" w:color="auto"/>
      </w:divBdr>
    </w:div>
    <w:div w:id="1991664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C5EE6-6984-47A7-9334-F5CEC9A91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Netball WA</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Murphy</dc:creator>
  <cp:keywords/>
  <dc:description/>
  <cp:lastModifiedBy>Vivian I</cp:lastModifiedBy>
  <cp:revision>26</cp:revision>
  <cp:lastPrinted>2019-12-05T07:33:00Z</cp:lastPrinted>
  <dcterms:created xsi:type="dcterms:W3CDTF">2019-11-14T08:09:00Z</dcterms:created>
  <dcterms:modified xsi:type="dcterms:W3CDTF">2022-06-24T09:15:00Z</dcterms:modified>
</cp:coreProperties>
</file>